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269" w:rsidRPr="004A7629" w:rsidRDefault="00817269" w:rsidP="0049336C">
      <w:pPr>
        <w:jc w:val="center"/>
        <w:rPr>
          <w:noProof/>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6" type="#_x0000_t75" alt="1111" style="position:absolute;left:0;text-align:left;margin-left:-1.65pt;margin-top:-2.25pt;width:48.6pt;height:54pt;z-index:251658240;visibility:visible">
            <v:imagedata r:id="rId7" o:title=""/>
            <w10:wrap type="square" side="right"/>
          </v:shape>
        </w:pict>
      </w:r>
      <w:r w:rsidRPr="004A7629">
        <w:rPr>
          <w:noProof/>
          <w:sz w:val="28"/>
          <w:szCs w:val="28"/>
        </w:rPr>
        <w:t>”</w:t>
      </w:r>
      <w:r>
        <w:rPr>
          <w:noProof/>
          <w:sz w:val="28"/>
          <w:szCs w:val="28"/>
        </w:rPr>
        <w:t>КОМПЛЕКСЕН ОНКОЛОГИЧЕН ЦЕНТЪР</w:t>
      </w:r>
      <w:r w:rsidRPr="004A7629">
        <w:rPr>
          <w:noProof/>
          <w:sz w:val="28"/>
          <w:szCs w:val="28"/>
        </w:rPr>
        <w:t xml:space="preserve"> </w:t>
      </w:r>
      <w:r>
        <w:rPr>
          <w:noProof/>
          <w:sz w:val="28"/>
          <w:szCs w:val="28"/>
        </w:rPr>
        <w:t>–</w:t>
      </w:r>
      <w:r w:rsidRPr="004A7629">
        <w:rPr>
          <w:noProof/>
          <w:sz w:val="28"/>
          <w:szCs w:val="28"/>
        </w:rPr>
        <w:t xml:space="preserve"> ПЛОВДИВ” ЕООД</w:t>
      </w:r>
    </w:p>
    <w:tbl>
      <w:tblPr>
        <w:tblW w:w="0" w:type="auto"/>
        <w:tblInd w:w="-6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
      <w:tblGrid>
        <w:gridCol w:w="8579"/>
      </w:tblGrid>
      <w:tr w:rsidR="00817269" w:rsidRPr="004A7629">
        <w:trPr>
          <w:trHeight w:val="55"/>
        </w:trPr>
        <w:tc>
          <w:tcPr>
            <w:tcW w:w="8579" w:type="dxa"/>
            <w:tcBorders>
              <w:left w:val="nil"/>
              <w:bottom w:val="nil"/>
              <w:right w:val="nil"/>
            </w:tcBorders>
          </w:tcPr>
          <w:p w:rsidR="00817269" w:rsidRPr="00E73B44" w:rsidRDefault="00817269" w:rsidP="0049336C">
            <w:pPr>
              <w:jc w:val="center"/>
              <w:rPr>
                <w:b/>
                <w:bCs/>
              </w:rPr>
            </w:pPr>
            <w:r>
              <w:rPr>
                <w:b/>
                <w:bCs/>
              </w:rPr>
              <w:t>Пловдив     4000          бул.”</w:t>
            </w:r>
            <w:r w:rsidRPr="00E73B44">
              <w:rPr>
                <w:b/>
                <w:bCs/>
              </w:rPr>
              <w:t>В</w:t>
            </w:r>
            <w:r>
              <w:rPr>
                <w:b/>
                <w:bCs/>
              </w:rPr>
              <w:t xml:space="preserve">асил Априлов” №15а         </w:t>
            </w:r>
            <w:r w:rsidRPr="00E73B44">
              <w:rPr>
                <w:b/>
                <w:bCs/>
              </w:rPr>
              <w:t xml:space="preserve"> тел.:032/643831</w:t>
            </w:r>
            <w:r>
              <w:rPr>
                <w:b/>
                <w:bCs/>
              </w:rPr>
              <w:t xml:space="preserve">         </w:t>
            </w:r>
            <w:r w:rsidRPr="00E73B44">
              <w:rPr>
                <w:b/>
                <w:bCs/>
              </w:rPr>
              <w:t xml:space="preserve"> факс: 032/644388</w:t>
            </w:r>
          </w:p>
          <w:p w:rsidR="00817269" w:rsidRPr="004A7629" w:rsidRDefault="00817269" w:rsidP="00397EA6">
            <w:pPr>
              <w:jc w:val="center"/>
              <w:rPr>
                <w:sz w:val="28"/>
                <w:szCs w:val="28"/>
              </w:rPr>
            </w:pPr>
            <w:r>
              <w:t>е</w:t>
            </w:r>
            <w:r w:rsidRPr="00E73B44">
              <w:t>-mail: onkodis_plovdiv@abv.bg</w:t>
            </w:r>
          </w:p>
        </w:tc>
      </w:tr>
    </w:tbl>
    <w:p w:rsidR="00817269" w:rsidRPr="0049336C" w:rsidRDefault="00817269" w:rsidP="008D0627">
      <w:pPr>
        <w:rPr>
          <w:sz w:val="24"/>
          <w:szCs w:val="24"/>
        </w:rPr>
      </w:pPr>
    </w:p>
    <w:p w:rsidR="00817269" w:rsidRPr="0049336C" w:rsidRDefault="00817269" w:rsidP="008D0627">
      <w:pPr>
        <w:rPr>
          <w:sz w:val="24"/>
          <w:szCs w:val="24"/>
        </w:rPr>
      </w:pPr>
    </w:p>
    <w:p w:rsidR="00817269" w:rsidRPr="0049336C" w:rsidRDefault="00817269" w:rsidP="008D0627">
      <w:pPr>
        <w:rPr>
          <w:sz w:val="24"/>
          <w:szCs w:val="24"/>
        </w:rPr>
      </w:pPr>
    </w:p>
    <w:p w:rsidR="00817269" w:rsidRPr="0049336C" w:rsidRDefault="00817269" w:rsidP="008D0627">
      <w:pPr>
        <w:jc w:val="center"/>
        <w:rPr>
          <w:b/>
          <w:bCs/>
          <w:sz w:val="24"/>
          <w:szCs w:val="24"/>
        </w:rPr>
      </w:pPr>
      <w:r w:rsidRPr="0049336C">
        <w:rPr>
          <w:b/>
          <w:bCs/>
          <w:sz w:val="24"/>
          <w:szCs w:val="24"/>
        </w:rPr>
        <w:t>ПУБЛИЧНА ПОКАНА</w:t>
      </w:r>
    </w:p>
    <w:p w:rsidR="00817269" w:rsidRPr="0049336C" w:rsidRDefault="00817269" w:rsidP="008D0627">
      <w:pPr>
        <w:rPr>
          <w:sz w:val="24"/>
          <w:szCs w:val="24"/>
          <w:lang w:val="en-US"/>
        </w:rPr>
      </w:pPr>
    </w:p>
    <w:p w:rsidR="00817269" w:rsidRPr="0049336C" w:rsidRDefault="00817269" w:rsidP="008D0627">
      <w:pPr>
        <w:jc w:val="center"/>
        <w:rPr>
          <w:b/>
          <w:bCs/>
          <w:sz w:val="24"/>
          <w:szCs w:val="24"/>
        </w:rPr>
      </w:pPr>
      <w:r w:rsidRPr="0049336C">
        <w:rPr>
          <w:b/>
          <w:bCs/>
          <w:sz w:val="24"/>
          <w:szCs w:val="24"/>
        </w:rPr>
        <w:t xml:space="preserve">от </w:t>
      </w:r>
      <w:r>
        <w:rPr>
          <w:b/>
          <w:bCs/>
          <w:sz w:val="24"/>
          <w:szCs w:val="24"/>
        </w:rPr>
        <w:t>„</w:t>
      </w:r>
      <w:r w:rsidRPr="0049336C">
        <w:rPr>
          <w:b/>
          <w:bCs/>
          <w:sz w:val="24"/>
          <w:szCs w:val="24"/>
        </w:rPr>
        <w:t xml:space="preserve">Комплексен онкологичен център – Пловдив” ЕООД, гр. Пловдив, относно представяне на оферта за възлагане на обществена поръчка по реда на </w:t>
      </w:r>
      <w:r w:rsidRPr="0049336C">
        <w:rPr>
          <w:b/>
          <w:bCs/>
          <w:sz w:val="24"/>
          <w:szCs w:val="24"/>
          <w:lang w:val="en-US"/>
        </w:rPr>
        <w:t>гл.8а</w:t>
      </w:r>
      <w:r w:rsidRPr="0049336C">
        <w:rPr>
          <w:b/>
          <w:bCs/>
          <w:sz w:val="24"/>
          <w:szCs w:val="24"/>
        </w:rPr>
        <w:t xml:space="preserve"> от ЗОП</w:t>
      </w:r>
    </w:p>
    <w:p w:rsidR="00817269" w:rsidRPr="0049336C" w:rsidRDefault="00817269" w:rsidP="008D0627">
      <w:pPr>
        <w:jc w:val="both"/>
        <w:rPr>
          <w:sz w:val="24"/>
          <w:szCs w:val="24"/>
        </w:rPr>
      </w:pPr>
    </w:p>
    <w:p w:rsidR="00817269" w:rsidRPr="0049336C" w:rsidRDefault="00817269" w:rsidP="008D0627">
      <w:pPr>
        <w:jc w:val="both"/>
        <w:rPr>
          <w:sz w:val="24"/>
          <w:szCs w:val="24"/>
        </w:rPr>
      </w:pPr>
    </w:p>
    <w:p w:rsidR="00817269" w:rsidRPr="0049336C" w:rsidRDefault="00817269" w:rsidP="008D0627">
      <w:pPr>
        <w:jc w:val="both"/>
        <w:rPr>
          <w:sz w:val="24"/>
          <w:szCs w:val="24"/>
        </w:rPr>
      </w:pPr>
    </w:p>
    <w:p w:rsidR="00817269" w:rsidRPr="0049336C" w:rsidRDefault="00817269" w:rsidP="008D0627">
      <w:pPr>
        <w:ind w:firstLine="708"/>
        <w:jc w:val="both"/>
        <w:rPr>
          <w:b/>
          <w:bCs/>
          <w:sz w:val="24"/>
          <w:szCs w:val="24"/>
        </w:rPr>
      </w:pPr>
      <w:r w:rsidRPr="0049336C">
        <w:rPr>
          <w:b/>
          <w:bCs/>
          <w:sz w:val="24"/>
          <w:szCs w:val="24"/>
        </w:rPr>
        <w:t>УВАЖАЕМИ УЧАСТНИЦИ</w:t>
      </w:r>
      <w:r w:rsidRPr="0049336C">
        <w:rPr>
          <w:sz w:val="24"/>
          <w:szCs w:val="24"/>
        </w:rPr>
        <w:t>,</w:t>
      </w:r>
    </w:p>
    <w:p w:rsidR="00817269" w:rsidRPr="0049336C" w:rsidRDefault="00817269" w:rsidP="0049336C">
      <w:pPr>
        <w:jc w:val="both"/>
        <w:rPr>
          <w:sz w:val="24"/>
          <w:szCs w:val="24"/>
        </w:rPr>
      </w:pPr>
    </w:p>
    <w:p w:rsidR="00817269" w:rsidRPr="0049336C" w:rsidRDefault="00817269" w:rsidP="008D0627">
      <w:pPr>
        <w:ind w:firstLine="708"/>
        <w:jc w:val="both"/>
        <w:rPr>
          <w:sz w:val="24"/>
          <w:szCs w:val="24"/>
        </w:rPr>
      </w:pPr>
      <w:r w:rsidRPr="0049336C">
        <w:rPr>
          <w:sz w:val="24"/>
          <w:szCs w:val="24"/>
        </w:rPr>
        <w:t>На основание чл.</w:t>
      </w:r>
      <w:r>
        <w:rPr>
          <w:sz w:val="24"/>
          <w:szCs w:val="24"/>
        </w:rPr>
        <w:t xml:space="preserve"> </w:t>
      </w:r>
      <w:r w:rsidRPr="0049336C">
        <w:rPr>
          <w:sz w:val="24"/>
          <w:szCs w:val="24"/>
        </w:rPr>
        <w:t>14, ал.</w:t>
      </w:r>
      <w:r>
        <w:rPr>
          <w:sz w:val="24"/>
          <w:szCs w:val="24"/>
        </w:rPr>
        <w:t xml:space="preserve"> </w:t>
      </w:r>
      <w:r w:rsidRPr="0049336C">
        <w:rPr>
          <w:sz w:val="24"/>
          <w:szCs w:val="24"/>
        </w:rPr>
        <w:t>4, т.</w:t>
      </w:r>
      <w:r>
        <w:rPr>
          <w:sz w:val="24"/>
          <w:szCs w:val="24"/>
        </w:rPr>
        <w:t xml:space="preserve"> </w:t>
      </w:r>
      <w:r w:rsidRPr="0049336C">
        <w:rPr>
          <w:sz w:val="24"/>
          <w:szCs w:val="24"/>
          <w:lang w:val="en-US"/>
        </w:rPr>
        <w:t>2</w:t>
      </w:r>
      <w:r w:rsidRPr="0049336C">
        <w:rPr>
          <w:sz w:val="24"/>
          <w:szCs w:val="24"/>
        </w:rPr>
        <w:t xml:space="preserve"> от ЗОП, Ви каним да представите оферта за възлагане на обществена поръчка</w:t>
      </w:r>
      <w:r w:rsidRPr="0049336C">
        <w:rPr>
          <w:sz w:val="24"/>
          <w:szCs w:val="24"/>
          <w:lang w:val="en-US"/>
        </w:rPr>
        <w:t xml:space="preserve"> </w:t>
      </w:r>
      <w:r w:rsidRPr="0049336C">
        <w:rPr>
          <w:sz w:val="24"/>
          <w:szCs w:val="24"/>
        </w:rPr>
        <w:t>по реда на глава 8а от ЗОП при следните условия:</w:t>
      </w:r>
    </w:p>
    <w:p w:rsidR="00817269" w:rsidRPr="0049336C" w:rsidRDefault="00817269" w:rsidP="008D0627">
      <w:pPr>
        <w:pStyle w:val="BodyTextIndent"/>
        <w:spacing w:after="0" w:line="240" w:lineRule="auto"/>
        <w:ind w:left="0" w:firstLine="709"/>
        <w:jc w:val="both"/>
        <w:rPr>
          <w:rFonts w:ascii="Times New Roman" w:hAnsi="Times New Roman" w:cs="Times New Roman"/>
          <w:b/>
          <w:bCs/>
          <w:sz w:val="24"/>
          <w:szCs w:val="24"/>
        </w:rPr>
      </w:pPr>
      <w:r w:rsidRPr="0049336C">
        <w:rPr>
          <w:rFonts w:ascii="Times New Roman" w:hAnsi="Times New Roman" w:cs="Times New Roman"/>
          <w:b/>
          <w:bCs/>
          <w:sz w:val="24"/>
          <w:szCs w:val="24"/>
        </w:rPr>
        <w:t>1.</w:t>
      </w:r>
      <w:r>
        <w:rPr>
          <w:rFonts w:ascii="Times New Roman" w:hAnsi="Times New Roman" w:cs="Times New Roman"/>
          <w:b/>
          <w:bCs/>
          <w:sz w:val="24"/>
          <w:szCs w:val="24"/>
        </w:rPr>
        <w:tab/>
      </w:r>
      <w:r w:rsidRPr="0049336C">
        <w:rPr>
          <w:rFonts w:ascii="Times New Roman" w:hAnsi="Times New Roman" w:cs="Times New Roman"/>
          <w:b/>
          <w:bCs/>
          <w:sz w:val="24"/>
          <w:szCs w:val="24"/>
        </w:rPr>
        <w:t>Предмет на обществената поръчка</w:t>
      </w:r>
      <w:r w:rsidRPr="0049336C">
        <w:rPr>
          <w:rFonts w:ascii="Times New Roman" w:hAnsi="Times New Roman" w:cs="Times New Roman"/>
          <w:sz w:val="24"/>
          <w:szCs w:val="24"/>
        </w:rPr>
        <w:t xml:space="preserve"> – </w:t>
      </w:r>
      <w:r>
        <w:rPr>
          <w:rFonts w:ascii="Times New Roman" w:hAnsi="Times New Roman" w:cs="Times New Roman"/>
          <w:b/>
          <w:bCs/>
          <w:sz w:val="24"/>
          <w:szCs w:val="24"/>
        </w:rPr>
        <w:t>„П</w:t>
      </w:r>
      <w:r w:rsidRPr="0049336C">
        <w:rPr>
          <w:rFonts w:ascii="Times New Roman" w:hAnsi="Times New Roman" w:cs="Times New Roman"/>
          <w:b/>
          <w:bCs/>
          <w:sz w:val="24"/>
          <w:szCs w:val="24"/>
        </w:rPr>
        <w:t xml:space="preserve">равно обслужване на </w:t>
      </w:r>
      <w:r>
        <w:rPr>
          <w:rFonts w:ascii="Times New Roman" w:hAnsi="Times New Roman" w:cs="Times New Roman"/>
          <w:b/>
          <w:bCs/>
          <w:sz w:val="24"/>
          <w:szCs w:val="24"/>
        </w:rPr>
        <w:t>„</w:t>
      </w:r>
      <w:r w:rsidRPr="0049336C">
        <w:rPr>
          <w:rFonts w:ascii="Times New Roman" w:hAnsi="Times New Roman" w:cs="Times New Roman"/>
          <w:b/>
          <w:bCs/>
          <w:sz w:val="24"/>
          <w:szCs w:val="24"/>
        </w:rPr>
        <w:t>КОЦ</w:t>
      </w:r>
      <w:r>
        <w:rPr>
          <w:rFonts w:ascii="Times New Roman" w:hAnsi="Times New Roman" w:cs="Times New Roman"/>
          <w:b/>
          <w:bCs/>
          <w:sz w:val="24"/>
          <w:szCs w:val="24"/>
        </w:rPr>
        <w:t xml:space="preserve"> </w:t>
      </w:r>
      <w:r w:rsidRPr="0049336C">
        <w:rPr>
          <w:rFonts w:ascii="Times New Roman" w:hAnsi="Times New Roman" w:cs="Times New Roman"/>
          <w:b/>
          <w:bCs/>
          <w:sz w:val="24"/>
          <w:szCs w:val="24"/>
        </w:rPr>
        <w:t>-Пловдив” ЕООД в областта на обществените поръчки, търговско право и трудово право”.</w:t>
      </w:r>
    </w:p>
    <w:p w:rsidR="00817269" w:rsidRPr="0049336C" w:rsidRDefault="00817269" w:rsidP="008D0627">
      <w:pPr>
        <w:pStyle w:val="BodyTextIndent"/>
        <w:spacing w:after="0" w:line="240" w:lineRule="auto"/>
        <w:ind w:left="0" w:firstLine="709"/>
        <w:jc w:val="both"/>
        <w:rPr>
          <w:rFonts w:ascii="Times New Roman" w:hAnsi="Times New Roman" w:cs="Times New Roman"/>
          <w:sz w:val="24"/>
          <w:szCs w:val="24"/>
        </w:rPr>
      </w:pPr>
      <w:r w:rsidRPr="0049336C">
        <w:rPr>
          <w:rFonts w:ascii="Times New Roman" w:hAnsi="Times New Roman" w:cs="Times New Roman"/>
          <w:b/>
          <w:bCs/>
          <w:sz w:val="24"/>
          <w:szCs w:val="24"/>
        </w:rPr>
        <w:t>2.</w:t>
      </w:r>
      <w:r>
        <w:rPr>
          <w:rFonts w:ascii="Times New Roman" w:hAnsi="Times New Roman" w:cs="Times New Roman"/>
          <w:b/>
          <w:bCs/>
          <w:sz w:val="24"/>
          <w:szCs w:val="24"/>
        </w:rPr>
        <w:tab/>
      </w:r>
      <w:r w:rsidRPr="0049336C">
        <w:rPr>
          <w:rFonts w:ascii="Times New Roman" w:hAnsi="Times New Roman" w:cs="Times New Roman"/>
          <w:b/>
          <w:bCs/>
          <w:sz w:val="24"/>
          <w:szCs w:val="24"/>
        </w:rPr>
        <w:t>Място за изпълнение</w:t>
      </w:r>
      <w:r w:rsidRPr="0049336C">
        <w:rPr>
          <w:rFonts w:ascii="Times New Roman" w:hAnsi="Times New Roman" w:cs="Times New Roman"/>
          <w:sz w:val="24"/>
          <w:szCs w:val="24"/>
        </w:rPr>
        <w:t xml:space="preserve"> </w:t>
      </w:r>
      <w:r w:rsidRPr="0049336C">
        <w:rPr>
          <w:rFonts w:ascii="Times New Roman" w:hAnsi="Times New Roman" w:cs="Times New Roman"/>
          <w:b/>
          <w:bCs/>
          <w:sz w:val="24"/>
          <w:szCs w:val="24"/>
        </w:rPr>
        <w:t>–</w:t>
      </w:r>
      <w:r w:rsidRPr="0049336C">
        <w:rPr>
          <w:rFonts w:ascii="Times New Roman" w:hAnsi="Times New Roman" w:cs="Times New Roman"/>
          <w:sz w:val="24"/>
          <w:szCs w:val="24"/>
        </w:rPr>
        <w:t xml:space="preserve"> </w:t>
      </w:r>
      <w:r>
        <w:rPr>
          <w:rFonts w:ascii="Times New Roman" w:hAnsi="Times New Roman" w:cs="Times New Roman"/>
          <w:sz w:val="24"/>
          <w:szCs w:val="24"/>
        </w:rPr>
        <w:t>„</w:t>
      </w:r>
      <w:r w:rsidRPr="0049336C">
        <w:rPr>
          <w:rFonts w:ascii="Times New Roman" w:hAnsi="Times New Roman" w:cs="Times New Roman"/>
          <w:sz w:val="24"/>
          <w:szCs w:val="24"/>
        </w:rPr>
        <w:t>Комплексен онкологичен център – Пловдив” ЕООД, находящ се в гр.</w:t>
      </w:r>
      <w:r>
        <w:rPr>
          <w:rFonts w:ascii="Times New Roman" w:hAnsi="Times New Roman" w:cs="Times New Roman"/>
          <w:sz w:val="24"/>
          <w:szCs w:val="24"/>
        </w:rPr>
        <w:t xml:space="preserve"> </w:t>
      </w:r>
      <w:r w:rsidRPr="0049336C">
        <w:rPr>
          <w:rFonts w:ascii="Times New Roman" w:hAnsi="Times New Roman" w:cs="Times New Roman"/>
          <w:sz w:val="24"/>
          <w:szCs w:val="24"/>
        </w:rPr>
        <w:t>Пловдив, бул.</w:t>
      </w:r>
      <w:r>
        <w:rPr>
          <w:rFonts w:ascii="Times New Roman" w:hAnsi="Times New Roman" w:cs="Times New Roman"/>
          <w:sz w:val="24"/>
          <w:szCs w:val="24"/>
        </w:rPr>
        <w:t xml:space="preserve"> „</w:t>
      </w:r>
      <w:r w:rsidRPr="0049336C">
        <w:rPr>
          <w:rFonts w:ascii="Times New Roman" w:hAnsi="Times New Roman" w:cs="Times New Roman"/>
          <w:sz w:val="24"/>
          <w:szCs w:val="24"/>
        </w:rPr>
        <w:t>Васил Априлов” № 15а – База 1.</w:t>
      </w:r>
    </w:p>
    <w:p w:rsidR="00817269" w:rsidRPr="0049336C" w:rsidRDefault="00817269" w:rsidP="008D0627">
      <w:pPr>
        <w:ind w:firstLine="709"/>
        <w:jc w:val="both"/>
        <w:rPr>
          <w:b/>
          <w:bCs/>
          <w:sz w:val="24"/>
          <w:szCs w:val="24"/>
        </w:rPr>
      </w:pPr>
      <w:r w:rsidRPr="0049336C">
        <w:rPr>
          <w:b/>
          <w:bCs/>
          <w:sz w:val="24"/>
          <w:szCs w:val="24"/>
        </w:rPr>
        <w:t>3.</w:t>
      </w:r>
      <w:r>
        <w:rPr>
          <w:b/>
          <w:bCs/>
          <w:sz w:val="24"/>
          <w:szCs w:val="24"/>
        </w:rPr>
        <w:tab/>
      </w:r>
      <w:r w:rsidRPr="0049336C">
        <w:rPr>
          <w:b/>
          <w:bCs/>
          <w:sz w:val="24"/>
          <w:szCs w:val="24"/>
        </w:rPr>
        <w:t>Изисквания към кандидатите:</w:t>
      </w:r>
    </w:p>
    <w:p w:rsidR="00817269" w:rsidRDefault="00817269" w:rsidP="00FD18B2">
      <w:pPr>
        <w:ind w:firstLine="709"/>
        <w:jc w:val="both"/>
        <w:rPr>
          <w:sz w:val="24"/>
          <w:szCs w:val="24"/>
        </w:rPr>
      </w:pPr>
      <w:r w:rsidRPr="0049336C">
        <w:rPr>
          <w:sz w:val="24"/>
          <w:szCs w:val="24"/>
        </w:rPr>
        <w:t>3.1.</w:t>
      </w:r>
      <w:r>
        <w:rPr>
          <w:sz w:val="24"/>
          <w:szCs w:val="24"/>
        </w:rPr>
        <w:tab/>
      </w:r>
      <w:r w:rsidRPr="0049336C">
        <w:rPr>
          <w:sz w:val="24"/>
          <w:szCs w:val="24"/>
        </w:rPr>
        <w:t xml:space="preserve">Да бъдат български или чуждестранни физически лица, </w:t>
      </w:r>
      <w:r>
        <w:rPr>
          <w:sz w:val="24"/>
          <w:szCs w:val="24"/>
        </w:rPr>
        <w:t>или адвокатско дружество.</w:t>
      </w:r>
    </w:p>
    <w:p w:rsidR="00817269" w:rsidRPr="0049336C" w:rsidRDefault="00817269" w:rsidP="00CE681E">
      <w:pPr>
        <w:ind w:left="705"/>
        <w:jc w:val="both"/>
        <w:rPr>
          <w:sz w:val="24"/>
          <w:szCs w:val="24"/>
        </w:rPr>
      </w:pPr>
      <w:r w:rsidRPr="0049336C">
        <w:rPr>
          <w:sz w:val="24"/>
          <w:szCs w:val="24"/>
        </w:rPr>
        <w:t>3.2.</w:t>
      </w:r>
      <w:r>
        <w:rPr>
          <w:sz w:val="24"/>
          <w:szCs w:val="24"/>
        </w:rPr>
        <w:tab/>
      </w:r>
      <w:r w:rsidRPr="0049336C">
        <w:rPr>
          <w:sz w:val="24"/>
          <w:szCs w:val="24"/>
        </w:rPr>
        <w:t>Всеки участник в процедурата има право да представи само едно предложе</w:t>
      </w:r>
      <w:r>
        <w:rPr>
          <w:sz w:val="24"/>
          <w:szCs w:val="24"/>
        </w:rPr>
        <w:t>ние.</w:t>
      </w:r>
    </w:p>
    <w:p w:rsidR="00817269" w:rsidRPr="0049336C" w:rsidRDefault="00817269" w:rsidP="008D0627">
      <w:pPr>
        <w:ind w:firstLine="705"/>
        <w:jc w:val="both"/>
        <w:rPr>
          <w:sz w:val="24"/>
          <w:szCs w:val="24"/>
        </w:rPr>
      </w:pPr>
      <w:r w:rsidRPr="0049336C">
        <w:rPr>
          <w:sz w:val="24"/>
          <w:szCs w:val="24"/>
        </w:rPr>
        <w:t>3.3.</w:t>
      </w:r>
      <w:r>
        <w:rPr>
          <w:sz w:val="24"/>
          <w:szCs w:val="24"/>
        </w:rPr>
        <w:tab/>
      </w:r>
      <w:r w:rsidRPr="0049336C">
        <w:rPr>
          <w:sz w:val="24"/>
          <w:szCs w:val="24"/>
        </w:rPr>
        <w:t>Съгласно чл.47 ал.1 от ЗОП възложителят отстранява от участие в процедурата по възлагане на обществена поръчка участник, който е:</w:t>
      </w:r>
    </w:p>
    <w:p w:rsidR="00817269" w:rsidRPr="0049336C" w:rsidRDefault="00817269" w:rsidP="008D0627">
      <w:pPr>
        <w:ind w:firstLine="705"/>
        <w:jc w:val="both"/>
        <w:rPr>
          <w:sz w:val="24"/>
          <w:szCs w:val="24"/>
        </w:rPr>
      </w:pPr>
      <w:r w:rsidRPr="0049336C">
        <w:rPr>
          <w:sz w:val="24"/>
          <w:szCs w:val="24"/>
        </w:rPr>
        <w:t>3.3.1.</w:t>
      </w:r>
      <w:r w:rsidRPr="0049336C">
        <w:rPr>
          <w:sz w:val="24"/>
          <w:szCs w:val="24"/>
        </w:rPr>
        <w:tab/>
        <w:t>осъден с влязла в сила присъда, освен ако е реабилитиран, за:</w:t>
      </w:r>
    </w:p>
    <w:p w:rsidR="00817269" w:rsidRPr="0049336C" w:rsidRDefault="00817269" w:rsidP="008D0627">
      <w:pPr>
        <w:ind w:firstLine="705"/>
        <w:jc w:val="both"/>
        <w:rPr>
          <w:sz w:val="24"/>
          <w:szCs w:val="24"/>
        </w:rPr>
      </w:pPr>
      <w:r w:rsidRPr="0049336C">
        <w:rPr>
          <w:sz w:val="24"/>
          <w:szCs w:val="24"/>
        </w:rPr>
        <w:t>–</w:t>
      </w:r>
      <w:r w:rsidRPr="0049336C">
        <w:rPr>
          <w:sz w:val="24"/>
          <w:szCs w:val="24"/>
        </w:rPr>
        <w:tab/>
        <w:t>престъпление против финансовата, данъчната или осигурителната</w:t>
      </w:r>
      <w:r>
        <w:rPr>
          <w:sz w:val="24"/>
          <w:szCs w:val="24"/>
        </w:rPr>
        <w:t xml:space="preserve"> </w:t>
      </w:r>
      <w:r w:rsidRPr="0049336C">
        <w:rPr>
          <w:sz w:val="24"/>
          <w:szCs w:val="24"/>
        </w:rPr>
        <w:t>система, включително изпиране на пари, по чл.253-260 от НК;</w:t>
      </w:r>
    </w:p>
    <w:p w:rsidR="00817269" w:rsidRPr="0049336C" w:rsidRDefault="00817269" w:rsidP="008D0627">
      <w:pPr>
        <w:ind w:firstLine="705"/>
        <w:jc w:val="both"/>
        <w:rPr>
          <w:sz w:val="24"/>
          <w:szCs w:val="24"/>
        </w:rPr>
      </w:pPr>
      <w:r w:rsidRPr="0049336C">
        <w:rPr>
          <w:sz w:val="24"/>
          <w:szCs w:val="24"/>
        </w:rPr>
        <w:t>–</w:t>
      </w:r>
      <w:r w:rsidRPr="0049336C">
        <w:rPr>
          <w:sz w:val="24"/>
          <w:szCs w:val="24"/>
        </w:rPr>
        <w:tab/>
        <w:t>подкуп по чл.301-307 от НК;</w:t>
      </w:r>
    </w:p>
    <w:p w:rsidR="00817269" w:rsidRPr="0049336C" w:rsidRDefault="00817269" w:rsidP="008D0627">
      <w:pPr>
        <w:ind w:firstLine="705"/>
        <w:jc w:val="both"/>
        <w:rPr>
          <w:sz w:val="24"/>
          <w:szCs w:val="24"/>
        </w:rPr>
      </w:pPr>
      <w:r w:rsidRPr="0049336C">
        <w:rPr>
          <w:sz w:val="24"/>
          <w:szCs w:val="24"/>
        </w:rPr>
        <w:t>–</w:t>
      </w:r>
      <w:r w:rsidRPr="0049336C">
        <w:rPr>
          <w:sz w:val="24"/>
          <w:szCs w:val="24"/>
        </w:rPr>
        <w:tab/>
        <w:t>участие в организирана престъпна група по чл.</w:t>
      </w:r>
      <w:r>
        <w:rPr>
          <w:sz w:val="24"/>
          <w:szCs w:val="24"/>
        </w:rPr>
        <w:t xml:space="preserve"> </w:t>
      </w:r>
      <w:r w:rsidRPr="0049336C">
        <w:rPr>
          <w:sz w:val="24"/>
          <w:szCs w:val="24"/>
        </w:rPr>
        <w:t>321 и 321а от НК;</w:t>
      </w:r>
    </w:p>
    <w:p w:rsidR="00817269" w:rsidRPr="0049336C" w:rsidRDefault="00817269" w:rsidP="008D0627">
      <w:pPr>
        <w:ind w:firstLine="705"/>
        <w:jc w:val="both"/>
        <w:rPr>
          <w:sz w:val="24"/>
          <w:szCs w:val="24"/>
        </w:rPr>
      </w:pPr>
      <w:r w:rsidRPr="0049336C">
        <w:rPr>
          <w:sz w:val="24"/>
          <w:szCs w:val="24"/>
        </w:rPr>
        <w:t>–</w:t>
      </w:r>
      <w:r w:rsidRPr="0049336C">
        <w:rPr>
          <w:sz w:val="24"/>
          <w:szCs w:val="24"/>
        </w:rPr>
        <w:tab/>
        <w:t>престъпление против собствеността по чл.</w:t>
      </w:r>
      <w:r>
        <w:rPr>
          <w:sz w:val="24"/>
          <w:szCs w:val="24"/>
        </w:rPr>
        <w:t xml:space="preserve"> </w:t>
      </w:r>
      <w:r w:rsidRPr="0049336C">
        <w:rPr>
          <w:sz w:val="24"/>
          <w:szCs w:val="24"/>
        </w:rPr>
        <w:t>194-217 от НК;</w:t>
      </w:r>
    </w:p>
    <w:p w:rsidR="00817269" w:rsidRPr="0049336C" w:rsidRDefault="00817269" w:rsidP="008D0627">
      <w:pPr>
        <w:ind w:firstLine="705"/>
        <w:jc w:val="both"/>
        <w:rPr>
          <w:sz w:val="24"/>
          <w:szCs w:val="24"/>
        </w:rPr>
      </w:pPr>
      <w:r w:rsidRPr="0049336C">
        <w:rPr>
          <w:sz w:val="24"/>
          <w:szCs w:val="24"/>
        </w:rPr>
        <w:t>–</w:t>
      </w:r>
      <w:r w:rsidRPr="0049336C">
        <w:rPr>
          <w:sz w:val="24"/>
          <w:szCs w:val="24"/>
        </w:rPr>
        <w:tab/>
        <w:t>престъпление против стопанството по чл.</w:t>
      </w:r>
      <w:r>
        <w:rPr>
          <w:sz w:val="24"/>
          <w:szCs w:val="24"/>
        </w:rPr>
        <w:t xml:space="preserve"> </w:t>
      </w:r>
      <w:r w:rsidRPr="0049336C">
        <w:rPr>
          <w:sz w:val="24"/>
          <w:szCs w:val="24"/>
        </w:rPr>
        <w:t>219-252 от НК;</w:t>
      </w:r>
    </w:p>
    <w:p w:rsidR="00817269" w:rsidRPr="0049336C" w:rsidRDefault="00817269" w:rsidP="008D0627">
      <w:pPr>
        <w:ind w:firstLine="705"/>
        <w:jc w:val="both"/>
        <w:rPr>
          <w:sz w:val="24"/>
          <w:szCs w:val="24"/>
        </w:rPr>
      </w:pPr>
      <w:r w:rsidRPr="0049336C">
        <w:rPr>
          <w:sz w:val="24"/>
          <w:szCs w:val="24"/>
        </w:rPr>
        <w:t>3.3.2.</w:t>
      </w:r>
      <w:r w:rsidRPr="0049336C">
        <w:rPr>
          <w:sz w:val="24"/>
          <w:szCs w:val="24"/>
        </w:rPr>
        <w:tab/>
        <w:t>обявен в несъстоятелност;</w:t>
      </w:r>
    </w:p>
    <w:p w:rsidR="00817269" w:rsidRPr="0049336C" w:rsidRDefault="00817269" w:rsidP="008D0627">
      <w:pPr>
        <w:ind w:firstLine="705"/>
        <w:jc w:val="both"/>
        <w:rPr>
          <w:sz w:val="24"/>
          <w:szCs w:val="24"/>
        </w:rPr>
      </w:pPr>
      <w:r w:rsidRPr="0049336C">
        <w:rPr>
          <w:sz w:val="24"/>
          <w:szCs w:val="24"/>
        </w:rPr>
        <w:t>3.3.3.</w:t>
      </w:r>
      <w:r w:rsidRPr="0049336C">
        <w:rPr>
          <w:sz w:val="24"/>
          <w:szCs w:val="24"/>
        </w:rPr>
        <w:tab/>
        <w:t>в производство по ликвидация или се намира в подобна процедура съгласно националните закони и подзаконови актове.</w:t>
      </w:r>
    </w:p>
    <w:p w:rsidR="00817269" w:rsidRPr="0049336C" w:rsidRDefault="00817269" w:rsidP="008D0627">
      <w:pPr>
        <w:ind w:firstLine="705"/>
        <w:jc w:val="both"/>
        <w:rPr>
          <w:sz w:val="24"/>
          <w:szCs w:val="24"/>
        </w:rPr>
      </w:pPr>
      <w:r w:rsidRPr="0049336C">
        <w:rPr>
          <w:sz w:val="24"/>
          <w:szCs w:val="24"/>
        </w:rPr>
        <w:t>Съгласно чл.47 ал.5 от ЗОП не могат да участват в процедура за възлагане на обществена поръчка участници:</w:t>
      </w:r>
    </w:p>
    <w:p w:rsidR="00817269" w:rsidRPr="0049336C" w:rsidRDefault="00817269" w:rsidP="008D0627">
      <w:pPr>
        <w:ind w:firstLine="705"/>
        <w:jc w:val="both"/>
        <w:rPr>
          <w:sz w:val="24"/>
          <w:szCs w:val="24"/>
        </w:rPr>
      </w:pPr>
      <w:r w:rsidRPr="0049336C">
        <w:rPr>
          <w:sz w:val="24"/>
          <w:szCs w:val="24"/>
        </w:rPr>
        <w:t>–</w:t>
      </w:r>
      <w:r w:rsidRPr="0049336C">
        <w:rPr>
          <w:sz w:val="24"/>
          <w:szCs w:val="24"/>
        </w:rPr>
        <w:tab/>
        <w:t xml:space="preserve">при които лицата по ал.4 на чл.47 са свързани лица с Възложителя или със служители на ръководна длъжност в неговата организация. </w:t>
      </w:r>
    </w:p>
    <w:p w:rsidR="00817269" w:rsidRPr="0049336C" w:rsidRDefault="00817269" w:rsidP="008D0627">
      <w:pPr>
        <w:ind w:firstLine="705"/>
        <w:jc w:val="both"/>
        <w:rPr>
          <w:sz w:val="24"/>
          <w:szCs w:val="24"/>
        </w:rPr>
      </w:pPr>
      <w:r w:rsidRPr="0049336C">
        <w:rPr>
          <w:sz w:val="24"/>
          <w:szCs w:val="24"/>
        </w:rPr>
        <w:t>–</w:t>
      </w:r>
      <w:r w:rsidRPr="0049336C">
        <w:rPr>
          <w:sz w:val="24"/>
          <w:szCs w:val="24"/>
        </w:rPr>
        <w:tab/>
        <w:t>които са сключили договор с лице по чл.21 или 22 от ЗПУКИ.</w:t>
      </w:r>
    </w:p>
    <w:p w:rsidR="00817269" w:rsidRPr="0049336C" w:rsidRDefault="00817269" w:rsidP="008D0627">
      <w:pPr>
        <w:ind w:firstLine="705"/>
        <w:jc w:val="both"/>
        <w:rPr>
          <w:b/>
          <w:bCs/>
          <w:sz w:val="24"/>
          <w:szCs w:val="24"/>
        </w:rPr>
      </w:pPr>
      <w:r w:rsidRPr="0049336C">
        <w:rPr>
          <w:b/>
          <w:bCs/>
          <w:sz w:val="24"/>
          <w:szCs w:val="24"/>
        </w:rPr>
        <w:t>4.</w:t>
      </w:r>
      <w:r>
        <w:rPr>
          <w:b/>
          <w:bCs/>
          <w:sz w:val="24"/>
          <w:szCs w:val="24"/>
        </w:rPr>
        <w:tab/>
      </w:r>
      <w:r w:rsidRPr="0049336C">
        <w:rPr>
          <w:b/>
          <w:bCs/>
          <w:sz w:val="24"/>
          <w:szCs w:val="24"/>
        </w:rPr>
        <w:t>Изисквания на възложителя:</w:t>
      </w:r>
    </w:p>
    <w:p w:rsidR="00817269" w:rsidRPr="0049336C" w:rsidRDefault="00817269" w:rsidP="005C03B7">
      <w:pPr>
        <w:widowControl/>
        <w:ind w:firstLine="709"/>
        <w:jc w:val="both"/>
        <w:rPr>
          <w:sz w:val="24"/>
          <w:szCs w:val="24"/>
        </w:rPr>
      </w:pPr>
      <w:r w:rsidRPr="0049336C">
        <w:rPr>
          <w:sz w:val="24"/>
          <w:szCs w:val="24"/>
        </w:rPr>
        <w:t xml:space="preserve">Осъществяване на правно обслужване по специфични въпроси от областта на обществени поръчки, търговско право и трудово право. </w:t>
      </w:r>
      <w:r>
        <w:rPr>
          <w:sz w:val="24"/>
          <w:szCs w:val="24"/>
        </w:rPr>
        <w:t>Услугата се осъществява чрез</w:t>
      </w:r>
      <w:r w:rsidRPr="0049336C">
        <w:rPr>
          <w:sz w:val="24"/>
          <w:szCs w:val="24"/>
        </w:rPr>
        <w:t xml:space="preserve"> постоянно възнаграждение без договаряне за всяка отделна услуга, заплащано всеки месец</w:t>
      </w:r>
      <w:r>
        <w:rPr>
          <w:sz w:val="24"/>
          <w:szCs w:val="24"/>
        </w:rPr>
        <w:t xml:space="preserve"> след представен отчет за извършената дейност</w:t>
      </w:r>
      <w:r w:rsidRPr="0049336C">
        <w:rPr>
          <w:sz w:val="24"/>
          <w:szCs w:val="24"/>
        </w:rPr>
        <w:t>, включително и изготвяне и съгласуване на писмени и устни правни становища, писма, заповеди, договори и други документи, осъществяване на представителство пред органи от системата за здравеопазване в България и с лечебни заведения и юридически</w:t>
      </w:r>
      <w:r>
        <w:rPr>
          <w:sz w:val="24"/>
          <w:szCs w:val="24"/>
        </w:rPr>
        <w:t xml:space="preserve"> </w:t>
      </w:r>
      <w:r w:rsidRPr="0049336C">
        <w:rPr>
          <w:sz w:val="24"/>
          <w:szCs w:val="24"/>
        </w:rPr>
        <w:t>/физически лица при необходимост.</w:t>
      </w:r>
    </w:p>
    <w:p w:rsidR="00817269" w:rsidRPr="0049336C" w:rsidRDefault="00817269" w:rsidP="00DF3B6A">
      <w:pPr>
        <w:ind w:firstLine="709"/>
        <w:jc w:val="both"/>
        <w:rPr>
          <w:sz w:val="24"/>
          <w:szCs w:val="24"/>
        </w:rPr>
      </w:pPr>
      <w:r>
        <w:rPr>
          <w:sz w:val="24"/>
          <w:szCs w:val="24"/>
        </w:rPr>
        <w:t>4</w:t>
      </w:r>
      <w:r w:rsidRPr="0049336C">
        <w:rPr>
          <w:sz w:val="24"/>
          <w:szCs w:val="24"/>
        </w:rPr>
        <w:t>.1.</w:t>
      </w:r>
      <w:r>
        <w:rPr>
          <w:sz w:val="24"/>
          <w:szCs w:val="24"/>
        </w:rPr>
        <w:tab/>
        <w:t>Да са завършили специалност ”</w:t>
      </w:r>
      <w:r w:rsidRPr="0049336C">
        <w:rPr>
          <w:sz w:val="24"/>
          <w:szCs w:val="24"/>
        </w:rPr>
        <w:t>ПРАВО”, да са придобили юридическа правоспособност, както и да са вписани като адвокати в съответната адвокатска колегия.</w:t>
      </w:r>
    </w:p>
    <w:p w:rsidR="00817269" w:rsidRPr="0049336C" w:rsidRDefault="00817269" w:rsidP="00D2515F">
      <w:pPr>
        <w:ind w:firstLine="709"/>
        <w:jc w:val="both"/>
        <w:rPr>
          <w:sz w:val="24"/>
          <w:szCs w:val="24"/>
        </w:rPr>
      </w:pPr>
      <w:r>
        <w:rPr>
          <w:sz w:val="24"/>
          <w:szCs w:val="24"/>
        </w:rPr>
        <w:t>4</w:t>
      </w:r>
      <w:r w:rsidRPr="0049336C">
        <w:rPr>
          <w:sz w:val="24"/>
          <w:szCs w:val="24"/>
        </w:rPr>
        <w:t>.2.</w:t>
      </w:r>
      <w:r>
        <w:rPr>
          <w:sz w:val="24"/>
          <w:szCs w:val="24"/>
        </w:rPr>
        <w:tab/>
      </w:r>
      <w:r w:rsidRPr="0049336C">
        <w:rPr>
          <w:sz w:val="24"/>
          <w:szCs w:val="24"/>
        </w:rPr>
        <w:t xml:space="preserve">Да са вписани като адвокати в съответната адвокатска колегия и да имат стаж като адвокати минимум 10 </w:t>
      </w:r>
      <w:r>
        <w:rPr>
          <w:sz w:val="24"/>
          <w:szCs w:val="24"/>
        </w:rPr>
        <w:t xml:space="preserve">(десет) </w:t>
      </w:r>
      <w:r w:rsidRPr="0049336C">
        <w:rPr>
          <w:sz w:val="24"/>
          <w:szCs w:val="24"/>
        </w:rPr>
        <w:t>години – доказва се с заверено ко</w:t>
      </w:r>
      <w:r>
        <w:rPr>
          <w:sz w:val="24"/>
          <w:szCs w:val="24"/>
        </w:rPr>
        <w:t>пие на адвокатска карта с гриф ”</w:t>
      </w:r>
      <w:r w:rsidRPr="0049336C">
        <w:rPr>
          <w:sz w:val="24"/>
          <w:szCs w:val="24"/>
        </w:rPr>
        <w:t>Вярно с оригинал”</w:t>
      </w:r>
      <w:r>
        <w:rPr>
          <w:sz w:val="24"/>
          <w:szCs w:val="24"/>
        </w:rPr>
        <w:t>.</w:t>
      </w:r>
    </w:p>
    <w:p w:rsidR="00817269" w:rsidRPr="0049336C" w:rsidRDefault="00817269" w:rsidP="00C60B86">
      <w:pPr>
        <w:ind w:firstLine="709"/>
        <w:jc w:val="both"/>
        <w:rPr>
          <w:sz w:val="24"/>
          <w:szCs w:val="24"/>
        </w:rPr>
      </w:pPr>
      <w:r>
        <w:rPr>
          <w:sz w:val="24"/>
          <w:szCs w:val="24"/>
        </w:rPr>
        <w:t>4</w:t>
      </w:r>
      <w:r w:rsidRPr="0049336C">
        <w:rPr>
          <w:sz w:val="24"/>
          <w:szCs w:val="24"/>
        </w:rPr>
        <w:t>.3.</w:t>
      </w:r>
      <w:r>
        <w:rPr>
          <w:sz w:val="24"/>
          <w:szCs w:val="24"/>
        </w:rPr>
        <w:tab/>
      </w:r>
      <w:r w:rsidRPr="0049336C">
        <w:rPr>
          <w:sz w:val="24"/>
          <w:szCs w:val="24"/>
        </w:rPr>
        <w:t xml:space="preserve">Да имат опит в правното обслужване на лечебни заведения за болнична помощ минимум 3 </w:t>
      </w:r>
      <w:r>
        <w:rPr>
          <w:sz w:val="24"/>
          <w:szCs w:val="24"/>
        </w:rPr>
        <w:t xml:space="preserve">(три) </w:t>
      </w:r>
      <w:r w:rsidRPr="0049336C">
        <w:rPr>
          <w:sz w:val="24"/>
          <w:szCs w:val="24"/>
        </w:rPr>
        <w:t xml:space="preserve">години </w:t>
      </w:r>
      <w:r>
        <w:rPr>
          <w:sz w:val="24"/>
          <w:szCs w:val="24"/>
        </w:rPr>
        <w:t>–</w:t>
      </w:r>
      <w:r w:rsidRPr="0049336C">
        <w:rPr>
          <w:sz w:val="24"/>
          <w:szCs w:val="24"/>
        </w:rPr>
        <w:t xml:space="preserve"> доказва се с копие на договор за правно обслужване и</w:t>
      </w:r>
      <w:r>
        <w:rPr>
          <w:sz w:val="24"/>
          <w:szCs w:val="24"/>
        </w:rPr>
        <w:t xml:space="preserve"> </w:t>
      </w:r>
      <w:r w:rsidRPr="0049336C">
        <w:rPr>
          <w:sz w:val="24"/>
          <w:szCs w:val="24"/>
        </w:rPr>
        <w:t xml:space="preserve">/или най-малко 1 </w:t>
      </w:r>
      <w:r>
        <w:rPr>
          <w:sz w:val="24"/>
          <w:szCs w:val="24"/>
        </w:rPr>
        <w:t xml:space="preserve">(една) </w:t>
      </w:r>
      <w:r w:rsidRPr="0049336C">
        <w:rPr>
          <w:sz w:val="24"/>
          <w:szCs w:val="24"/>
        </w:rPr>
        <w:t>референция от лечебно заведение.</w:t>
      </w:r>
    </w:p>
    <w:p w:rsidR="00817269" w:rsidRPr="0049336C" w:rsidRDefault="00817269" w:rsidP="00C60B86">
      <w:pPr>
        <w:ind w:firstLine="709"/>
        <w:jc w:val="both"/>
        <w:rPr>
          <w:sz w:val="24"/>
          <w:szCs w:val="24"/>
        </w:rPr>
      </w:pPr>
      <w:r>
        <w:rPr>
          <w:sz w:val="24"/>
          <w:szCs w:val="24"/>
        </w:rPr>
        <w:t>4</w:t>
      </w:r>
      <w:r w:rsidRPr="0049336C">
        <w:rPr>
          <w:sz w:val="24"/>
          <w:szCs w:val="24"/>
        </w:rPr>
        <w:t>.4.</w:t>
      </w:r>
      <w:r>
        <w:rPr>
          <w:sz w:val="24"/>
          <w:szCs w:val="24"/>
        </w:rPr>
        <w:tab/>
      </w:r>
      <w:r w:rsidRPr="0049336C">
        <w:rPr>
          <w:sz w:val="24"/>
          <w:szCs w:val="24"/>
        </w:rPr>
        <w:t>Да имат опит в процесуално представителство пред гражданските и</w:t>
      </w:r>
      <w:r>
        <w:rPr>
          <w:sz w:val="24"/>
          <w:szCs w:val="24"/>
        </w:rPr>
        <w:t xml:space="preserve"> </w:t>
      </w:r>
      <w:r w:rsidRPr="0049336C">
        <w:rPr>
          <w:sz w:val="24"/>
          <w:szCs w:val="24"/>
        </w:rPr>
        <w:t>/или административните съдилища и</w:t>
      </w:r>
      <w:r>
        <w:rPr>
          <w:sz w:val="24"/>
          <w:szCs w:val="24"/>
        </w:rPr>
        <w:t xml:space="preserve"> </w:t>
      </w:r>
      <w:r w:rsidRPr="0049336C">
        <w:rPr>
          <w:sz w:val="24"/>
          <w:szCs w:val="24"/>
        </w:rPr>
        <w:t xml:space="preserve">/или Комисия за защита на конкуренцията по казуси от обществени поръчки, търговско право и трудово право минимум 2 </w:t>
      </w:r>
      <w:r>
        <w:rPr>
          <w:sz w:val="24"/>
          <w:szCs w:val="24"/>
        </w:rPr>
        <w:t xml:space="preserve">(две) </w:t>
      </w:r>
      <w:r w:rsidRPr="0049336C">
        <w:rPr>
          <w:sz w:val="24"/>
          <w:szCs w:val="24"/>
        </w:rPr>
        <w:t xml:space="preserve">години </w:t>
      </w:r>
      <w:r>
        <w:rPr>
          <w:sz w:val="24"/>
          <w:szCs w:val="24"/>
        </w:rPr>
        <w:t>–</w:t>
      </w:r>
      <w:r w:rsidRPr="0049336C">
        <w:rPr>
          <w:sz w:val="24"/>
          <w:szCs w:val="24"/>
        </w:rPr>
        <w:t xml:space="preserve"> доказва се с декларация </w:t>
      </w:r>
      <w:r>
        <w:rPr>
          <w:sz w:val="24"/>
          <w:szCs w:val="24"/>
        </w:rPr>
        <w:t>(</w:t>
      </w:r>
      <w:r w:rsidRPr="0049336C">
        <w:rPr>
          <w:sz w:val="24"/>
          <w:szCs w:val="24"/>
        </w:rPr>
        <w:t>свободен текст</w:t>
      </w:r>
      <w:r>
        <w:rPr>
          <w:sz w:val="24"/>
          <w:szCs w:val="24"/>
        </w:rPr>
        <w:t>).</w:t>
      </w:r>
    </w:p>
    <w:p w:rsidR="00817269" w:rsidRPr="0049336C" w:rsidRDefault="00817269" w:rsidP="00C60B86">
      <w:pPr>
        <w:ind w:firstLine="709"/>
        <w:jc w:val="both"/>
        <w:rPr>
          <w:sz w:val="24"/>
          <w:szCs w:val="24"/>
        </w:rPr>
      </w:pPr>
      <w:r>
        <w:rPr>
          <w:sz w:val="24"/>
          <w:szCs w:val="24"/>
        </w:rPr>
        <w:t>4</w:t>
      </w:r>
      <w:r w:rsidRPr="0049336C">
        <w:rPr>
          <w:sz w:val="24"/>
          <w:szCs w:val="24"/>
        </w:rPr>
        <w:t>.5.</w:t>
      </w:r>
      <w:r>
        <w:rPr>
          <w:sz w:val="24"/>
          <w:szCs w:val="24"/>
        </w:rPr>
        <w:tab/>
      </w:r>
      <w:r w:rsidRPr="0049336C">
        <w:rPr>
          <w:sz w:val="24"/>
          <w:szCs w:val="24"/>
        </w:rPr>
        <w:t xml:space="preserve">Да имат опит в участие в минимум 10 </w:t>
      </w:r>
      <w:r>
        <w:rPr>
          <w:sz w:val="24"/>
          <w:szCs w:val="24"/>
        </w:rPr>
        <w:t xml:space="preserve">(десет) </w:t>
      </w:r>
      <w:r w:rsidRPr="0049336C">
        <w:rPr>
          <w:sz w:val="24"/>
          <w:szCs w:val="24"/>
        </w:rPr>
        <w:t xml:space="preserve">комисии по проведени обществени поръчки </w:t>
      </w:r>
      <w:r>
        <w:rPr>
          <w:sz w:val="24"/>
          <w:szCs w:val="24"/>
        </w:rPr>
        <w:t>–</w:t>
      </w:r>
      <w:r w:rsidRPr="0049336C">
        <w:rPr>
          <w:sz w:val="24"/>
          <w:szCs w:val="24"/>
        </w:rPr>
        <w:t xml:space="preserve"> доказва се с декларация </w:t>
      </w:r>
      <w:r>
        <w:rPr>
          <w:sz w:val="24"/>
          <w:szCs w:val="24"/>
        </w:rPr>
        <w:t>(</w:t>
      </w:r>
      <w:r w:rsidRPr="0049336C">
        <w:rPr>
          <w:sz w:val="24"/>
          <w:szCs w:val="24"/>
        </w:rPr>
        <w:t>свободен текст</w:t>
      </w:r>
      <w:r>
        <w:rPr>
          <w:sz w:val="24"/>
          <w:szCs w:val="24"/>
        </w:rPr>
        <w:t>)</w:t>
      </w:r>
      <w:r w:rsidRPr="0049336C">
        <w:rPr>
          <w:sz w:val="24"/>
          <w:szCs w:val="24"/>
        </w:rPr>
        <w:t>, в която участникът посочва Възложителите на обществените поръчки</w:t>
      </w:r>
      <w:r>
        <w:rPr>
          <w:sz w:val="24"/>
          <w:szCs w:val="24"/>
        </w:rPr>
        <w:t>.</w:t>
      </w:r>
    </w:p>
    <w:p w:rsidR="00817269" w:rsidRPr="0049336C" w:rsidRDefault="00817269" w:rsidP="000961D0">
      <w:pPr>
        <w:widowControl/>
        <w:ind w:firstLine="709"/>
        <w:jc w:val="both"/>
        <w:rPr>
          <w:sz w:val="24"/>
          <w:szCs w:val="24"/>
        </w:rPr>
      </w:pPr>
      <w:r w:rsidRPr="00200EC1">
        <w:rPr>
          <w:sz w:val="24"/>
          <w:szCs w:val="24"/>
          <w:u w:val="single"/>
        </w:rPr>
        <w:t>Забележка:</w:t>
      </w:r>
      <w:r w:rsidRPr="0049336C">
        <w:rPr>
          <w:sz w:val="24"/>
          <w:szCs w:val="24"/>
        </w:rPr>
        <w:t xml:space="preserve"> В случай, че участникът е адвокатско дружество, посочва се съдружникът</w:t>
      </w:r>
      <w:r>
        <w:rPr>
          <w:sz w:val="24"/>
          <w:szCs w:val="24"/>
        </w:rPr>
        <w:t xml:space="preserve"> </w:t>
      </w:r>
      <w:r w:rsidRPr="0049336C">
        <w:rPr>
          <w:sz w:val="24"/>
          <w:szCs w:val="24"/>
        </w:rPr>
        <w:t>/адвокатът, който ще изпълнява лично юридическото обслужване на Възложителя, както и виждането на участника относно професионалните качества на посоченото лице за изпълнение на техническото задание. В този случай на условията следва да отговаря конкретния съдружник</w:t>
      </w:r>
      <w:r>
        <w:rPr>
          <w:sz w:val="24"/>
          <w:szCs w:val="24"/>
        </w:rPr>
        <w:t xml:space="preserve"> </w:t>
      </w:r>
      <w:r w:rsidRPr="0049336C">
        <w:rPr>
          <w:sz w:val="24"/>
          <w:szCs w:val="24"/>
        </w:rPr>
        <w:t>/адвокат.</w:t>
      </w:r>
    </w:p>
    <w:p w:rsidR="00817269" w:rsidRPr="00200EC1" w:rsidRDefault="00817269" w:rsidP="005C03B7">
      <w:pPr>
        <w:widowControl/>
        <w:ind w:firstLine="709"/>
        <w:jc w:val="both"/>
        <w:rPr>
          <w:b/>
          <w:bCs/>
          <w:sz w:val="24"/>
          <w:szCs w:val="24"/>
        </w:rPr>
      </w:pPr>
      <w:r w:rsidRPr="00200EC1">
        <w:rPr>
          <w:b/>
          <w:bCs/>
          <w:sz w:val="24"/>
          <w:szCs w:val="24"/>
        </w:rPr>
        <w:t>При извършване на правното обслужване участникът следва да присъства в офис на Възложителя, съгласно нуждите от предоставяне на правна помощ, както и да осигури при необходимост дистанционно консултиране (телефон, интернет и др.).</w:t>
      </w:r>
    </w:p>
    <w:p w:rsidR="00817269" w:rsidRPr="0049336C" w:rsidRDefault="00817269" w:rsidP="004A0609">
      <w:pPr>
        <w:widowControl/>
        <w:ind w:firstLine="709"/>
        <w:jc w:val="both"/>
        <w:rPr>
          <w:sz w:val="24"/>
          <w:szCs w:val="24"/>
        </w:rPr>
      </w:pPr>
      <w:r w:rsidRPr="0049336C">
        <w:rPr>
          <w:sz w:val="24"/>
          <w:szCs w:val="24"/>
        </w:rPr>
        <w:t xml:space="preserve">Срокът на изпълнение е до </w:t>
      </w:r>
      <w:r>
        <w:rPr>
          <w:sz w:val="24"/>
          <w:szCs w:val="24"/>
        </w:rPr>
        <w:t>6</w:t>
      </w:r>
      <w:r w:rsidRPr="0049336C">
        <w:rPr>
          <w:sz w:val="24"/>
          <w:szCs w:val="24"/>
        </w:rPr>
        <w:t xml:space="preserve"> </w:t>
      </w:r>
      <w:r>
        <w:rPr>
          <w:sz w:val="24"/>
          <w:szCs w:val="24"/>
        </w:rPr>
        <w:t>(шест)</w:t>
      </w:r>
      <w:r w:rsidRPr="0049336C">
        <w:rPr>
          <w:sz w:val="24"/>
          <w:szCs w:val="24"/>
        </w:rPr>
        <w:t xml:space="preserve"> </w:t>
      </w:r>
      <w:r>
        <w:rPr>
          <w:sz w:val="24"/>
          <w:szCs w:val="24"/>
        </w:rPr>
        <w:t>месеца</w:t>
      </w:r>
      <w:r w:rsidRPr="0049336C">
        <w:rPr>
          <w:sz w:val="24"/>
          <w:szCs w:val="24"/>
        </w:rPr>
        <w:t>, при следните ограничения в условията на плащане: Възнаграждението за текуща правна помощ</w:t>
      </w:r>
      <w:r w:rsidRPr="0049336C">
        <w:rPr>
          <w:sz w:val="24"/>
          <w:szCs w:val="24"/>
          <w:lang w:val="en-US"/>
        </w:rPr>
        <w:t xml:space="preserve"> </w:t>
      </w:r>
      <w:r w:rsidRPr="0049336C">
        <w:rPr>
          <w:sz w:val="24"/>
          <w:szCs w:val="24"/>
        </w:rPr>
        <w:t>е съгласно Наредба № 1/09.07.2004г. на ВАС и не може да бъде по-малко от определеното от Наредбата. За процесуално представителство на дружеството в посочените области на правото ще се дължи отделно възнаграждение, съобразено с Наредбата №1/09.07.2004 г. на ВАС.</w:t>
      </w:r>
    </w:p>
    <w:p w:rsidR="00817269" w:rsidRPr="0049336C" w:rsidRDefault="00817269" w:rsidP="00FA4C77">
      <w:pPr>
        <w:pStyle w:val="BodyText"/>
        <w:tabs>
          <w:tab w:val="left" w:pos="741"/>
        </w:tabs>
        <w:spacing w:after="0"/>
        <w:jc w:val="both"/>
      </w:pPr>
      <w:r w:rsidRPr="0049336C">
        <w:tab/>
        <w:t>Ако даден кандидат не отговаря на посочените условия или не представи горе изисканите документи, същият се отстранява от участие и не участва в класирането.</w:t>
      </w:r>
    </w:p>
    <w:p w:rsidR="00817269" w:rsidRPr="0049336C" w:rsidRDefault="00817269" w:rsidP="00FA4C77">
      <w:pPr>
        <w:ind w:firstLine="705"/>
        <w:jc w:val="both"/>
        <w:rPr>
          <w:sz w:val="24"/>
          <w:szCs w:val="24"/>
        </w:rPr>
      </w:pPr>
      <w:r w:rsidRPr="0049336C">
        <w:rPr>
          <w:b/>
          <w:bCs/>
          <w:sz w:val="24"/>
          <w:szCs w:val="24"/>
        </w:rPr>
        <w:t>5.</w:t>
      </w:r>
      <w:r>
        <w:rPr>
          <w:b/>
          <w:bCs/>
          <w:sz w:val="24"/>
          <w:szCs w:val="24"/>
        </w:rPr>
        <w:tab/>
      </w:r>
      <w:r w:rsidRPr="0049336C">
        <w:rPr>
          <w:b/>
          <w:bCs/>
          <w:sz w:val="24"/>
          <w:szCs w:val="24"/>
        </w:rPr>
        <w:t xml:space="preserve">Начин на плащане: </w:t>
      </w:r>
      <w:r w:rsidRPr="0049336C">
        <w:rPr>
          <w:sz w:val="24"/>
          <w:szCs w:val="24"/>
        </w:rPr>
        <w:t>последващо след отчитане на д</w:t>
      </w:r>
      <w:r>
        <w:rPr>
          <w:sz w:val="24"/>
          <w:szCs w:val="24"/>
        </w:rPr>
        <w:t>е</w:t>
      </w:r>
      <w:r w:rsidRPr="0049336C">
        <w:rPr>
          <w:sz w:val="24"/>
          <w:szCs w:val="24"/>
        </w:rPr>
        <w:t>йността и</w:t>
      </w:r>
      <w:r w:rsidRPr="0049336C">
        <w:rPr>
          <w:b/>
          <w:bCs/>
          <w:sz w:val="24"/>
          <w:szCs w:val="24"/>
        </w:rPr>
        <w:t xml:space="preserve"> </w:t>
      </w:r>
      <w:r w:rsidRPr="0049336C">
        <w:rPr>
          <w:sz w:val="24"/>
          <w:szCs w:val="24"/>
        </w:rPr>
        <w:t>съгласно договора.</w:t>
      </w:r>
    </w:p>
    <w:p w:rsidR="00817269" w:rsidRPr="0049336C" w:rsidRDefault="00817269" w:rsidP="008D0627">
      <w:pPr>
        <w:ind w:right="-49" w:firstLine="705"/>
        <w:jc w:val="both"/>
        <w:rPr>
          <w:b/>
          <w:bCs/>
          <w:sz w:val="24"/>
          <w:szCs w:val="24"/>
        </w:rPr>
      </w:pPr>
      <w:r w:rsidRPr="0049336C">
        <w:rPr>
          <w:b/>
          <w:bCs/>
          <w:sz w:val="24"/>
          <w:szCs w:val="24"/>
        </w:rPr>
        <w:t>6.</w:t>
      </w:r>
      <w:r>
        <w:rPr>
          <w:b/>
          <w:bCs/>
          <w:sz w:val="24"/>
          <w:szCs w:val="24"/>
        </w:rPr>
        <w:tab/>
      </w:r>
      <w:r w:rsidRPr="0049336C">
        <w:rPr>
          <w:b/>
          <w:bCs/>
          <w:sz w:val="24"/>
          <w:szCs w:val="24"/>
        </w:rPr>
        <w:t>Кандидатът следва да приложи към офертата си и следните документи:</w:t>
      </w:r>
    </w:p>
    <w:p w:rsidR="00817269" w:rsidRPr="0049336C" w:rsidRDefault="00817269" w:rsidP="008D0627">
      <w:pPr>
        <w:ind w:right="-49" w:firstLine="705"/>
        <w:jc w:val="both"/>
        <w:rPr>
          <w:sz w:val="24"/>
          <w:szCs w:val="24"/>
        </w:rPr>
      </w:pPr>
      <w:r w:rsidRPr="0049336C">
        <w:rPr>
          <w:sz w:val="24"/>
          <w:szCs w:val="24"/>
        </w:rPr>
        <w:t>6.1.</w:t>
      </w:r>
      <w:r>
        <w:rPr>
          <w:sz w:val="24"/>
          <w:szCs w:val="24"/>
        </w:rPr>
        <w:tab/>
      </w:r>
      <w:r w:rsidRPr="0049336C">
        <w:rPr>
          <w:sz w:val="24"/>
          <w:szCs w:val="24"/>
        </w:rPr>
        <w:t>Копие от документ за единен идентификационен код, когато участникът е адвокатско сдружение или копие от документ за самоличност ако участника е физическо лице;</w:t>
      </w:r>
    </w:p>
    <w:p w:rsidR="00817269" w:rsidRPr="0049336C" w:rsidRDefault="00817269" w:rsidP="008D0627">
      <w:pPr>
        <w:ind w:right="-49" w:firstLine="705"/>
        <w:jc w:val="both"/>
        <w:rPr>
          <w:sz w:val="24"/>
          <w:szCs w:val="24"/>
        </w:rPr>
      </w:pPr>
      <w:r w:rsidRPr="0049336C">
        <w:rPr>
          <w:sz w:val="24"/>
          <w:szCs w:val="24"/>
        </w:rPr>
        <w:t>6.2.</w:t>
      </w:r>
      <w:r>
        <w:rPr>
          <w:sz w:val="24"/>
          <w:szCs w:val="24"/>
        </w:rPr>
        <w:tab/>
      </w:r>
      <w:r w:rsidRPr="0049336C">
        <w:rPr>
          <w:sz w:val="24"/>
          <w:szCs w:val="24"/>
        </w:rPr>
        <w:t xml:space="preserve">Документ за регистрация по ЗДДС </w:t>
      </w:r>
      <w:r>
        <w:rPr>
          <w:sz w:val="24"/>
          <w:szCs w:val="24"/>
        </w:rPr>
        <w:t>(</w:t>
      </w:r>
      <w:r w:rsidRPr="0049336C">
        <w:rPr>
          <w:sz w:val="24"/>
          <w:szCs w:val="24"/>
        </w:rPr>
        <w:t>ако е регистриран</w:t>
      </w:r>
      <w:r>
        <w:rPr>
          <w:sz w:val="24"/>
          <w:szCs w:val="24"/>
        </w:rPr>
        <w:t>)</w:t>
      </w:r>
      <w:r w:rsidRPr="0049336C">
        <w:rPr>
          <w:sz w:val="24"/>
          <w:szCs w:val="24"/>
        </w:rPr>
        <w:t xml:space="preserve"> </w:t>
      </w:r>
      <w:r>
        <w:rPr>
          <w:sz w:val="24"/>
          <w:szCs w:val="24"/>
        </w:rPr>
        <w:t>–</w:t>
      </w:r>
      <w:r w:rsidRPr="0049336C">
        <w:rPr>
          <w:sz w:val="24"/>
          <w:szCs w:val="24"/>
        </w:rPr>
        <w:t xml:space="preserve"> заверено копие от участника;</w:t>
      </w:r>
    </w:p>
    <w:p w:rsidR="00817269" w:rsidRPr="0049336C" w:rsidRDefault="00817269" w:rsidP="00A04061">
      <w:pPr>
        <w:ind w:firstLine="705"/>
        <w:jc w:val="both"/>
        <w:rPr>
          <w:sz w:val="24"/>
          <w:szCs w:val="24"/>
        </w:rPr>
      </w:pPr>
      <w:r w:rsidRPr="0049336C">
        <w:rPr>
          <w:sz w:val="24"/>
          <w:szCs w:val="24"/>
        </w:rPr>
        <w:t>6.3.</w:t>
      </w:r>
      <w:r>
        <w:rPr>
          <w:sz w:val="24"/>
          <w:szCs w:val="24"/>
        </w:rPr>
        <w:tab/>
      </w:r>
      <w:r w:rsidRPr="0049336C">
        <w:rPr>
          <w:sz w:val="24"/>
          <w:szCs w:val="24"/>
        </w:rPr>
        <w:t xml:space="preserve">Техническо предложение </w:t>
      </w:r>
      <w:r>
        <w:rPr>
          <w:sz w:val="24"/>
          <w:szCs w:val="24"/>
        </w:rPr>
        <w:t>–</w:t>
      </w:r>
      <w:r w:rsidRPr="0049336C">
        <w:rPr>
          <w:sz w:val="24"/>
          <w:szCs w:val="24"/>
        </w:rPr>
        <w:t xml:space="preserve"> Приложение №</w:t>
      </w:r>
      <w:r>
        <w:rPr>
          <w:sz w:val="24"/>
          <w:szCs w:val="24"/>
          <w:lang w:val="en-US"/>
        </w:rPr>
        <w:t xml:space="preserve"> </w:t>
      </w:r>
      <w:r w:rsidRPr="0049336C">
        <w:rPr>
          <w:sz w:val="24"/>
          <w:szCs w:val="24"/>
        </w:rPr>
        <w:t>2</w:t>
      </w:r>
      <w:r>
        <w:rPr>
          <w:sz w:val="24"/>
          <w:szCs w:val="24"/>
        </w:rPr>
        <w:t>;</w:t>
      </w:r>
    </w:p>
    <w:p w:rsidR="00817269" w:rsidRPr="0049336C" w:rsidRDefault="00817269" w:rsidP="00A04061">
      <w:pPr>
        <w:ind w:firstLine="705"/>
        <w:jc w:val="both"/>
        <w:rPr>
          <w:sz w:val="24"/>
          <w:szCs w:val="24"/>
        </w:rPr>
      </w:pPr>
      <w:r w:rsidRPr="0049336C">
        <w:rPr>
          <w:sz w:val="24"/>
          <w:szCs w:val="24"/>
        </w:rPr>
        <w:t>6.4.</w:t>
      </w:r>
      <w:r>
        <w:rPr>
          <w:sz w:val="24"/>
          <w:szCs w:val="24"/>
        </w:rPr>
        <w:tab/>
      </w:r>
      <w:r w:rsidRPr="0049336C">
        <w:rPr>
          <w:sz w:val="24"/>
          <w:szCs w:val="24"/>
        </w:rPr>
        <w:t>Ценово предложение – Приложение №</w:t>
      </w:r>
      <w:r>
        <w:rPr>
          <w:sz w:val="24"/>
          <w:szCs w:val="24"/>
          <w:lang w:val="en-US"/>
        </w:rPr>
        <w:t xml:space="preserve"> </w:t>
      </w:r>
      <w:r w:rsidRPr="0049336C">
        <w:rPr>
          <w:sz w:val="24"/>
          <w:szCs w:val="24"/>
        </w:rPr>
        <w:t>3</w:t>
      </w:r>
      <w:r>
        <w:rPr>
          <w:sz w:val="24"/>
          <w:szCs w:val="24"/>
        </w:rPr>
        <w:t>;</w:t>
      </w:r>
    </w:p>
    <w:p w:rsidR="00817269" w:rsidRPr="0049336C" w:rsidRDefault="00817269" w:rsidP="00D402F7">
      <w:pPr>
        <w:ind w:firstLine="705"/>
        <w:jc w:val="both"/>
        <w:rPr>
          <w:sz w:val="24"/>
          <w:szCs w:val="24"/>
        </w:rPr>
      </w:pPr>
      <w:r w:rsidRPr="0049336C">
        <w:rPr>
          <w:sz w:val="24"/>
          <w:szCs w:val="24"/>
        </w:rPr>
        <w:t>6.5.</w:t>
      </w:r>
      <w:r>
        <w:rPr>
          <w:sz w:val="24"/>
          <w:szCs w:val="24"/>
        </w:rPr>
        <w:tab/>
      </w:r>
      <w:r w:rsidRPr="0049336C">
        <w:rPr>
          <w:sz w:val="24"/>
          <w:szCs w:val="24"/>
        </w:rPr>
        <w:t>Декларация по чл.56, ал.1, т.8 от З</w:t>
      </w:r>
      <w:r>
        <w:rPr>
          <w:sz w:val="24"/>
          <w:szCs w:val="24"/>
        </w:rPr>
        <w:t>ОП</w:t>
      </w:r>
      <w:r w:rsidRPr="0049336C">
        <w:rPr>
          <w:sz w:val="24"/>
          <w:szCs w:val="24"/>
        </w:rPr>
        <w:t xml:space="preserve"> – Приложение № 4</w:t>
      </w:r>
      <w:r>
        <w:rPr>
          <w:sz w:val="24"/>
          <w:szCs w:val="24"/>
        </w:rPr>
        <w:t>;</w:t>
      </w:r>
    </w:p>
    <w:p w:rsidR="00817269" w:rsidRPr="0049336C" w:rsidRDefault="00817269" w:rsidP="00A04061">
      <w:pPr>
        <w:ind w:firstLine="705"/>
        <w:jc w:val="both"/>
        <w:rPr>
          <w:sz w:val="24"/>
          <w:szCs w:val="24"/>
        </w:rPr>
      </w:pPr>
      <w:r w:rsidRPr="0049336C">
        <w:rPr>
          <w:sz w:val="24"/>
          <w:szCs w:val="24"/>
        </w:rPr>
        <w:t>6.6.</w:t>
      </w:r>
      <w:r>
        <w:rPr>
          <w:sz w:val="24"/>
          <w:szCs w:val="24"/>
        </w:rPr>
        <w:tab/>
      </w:r>
      <w:r w:rsidRPr="0049336C">
        <w:rPr>
          <w:sz w:val="24"/>
          <w:szCs w:val="24"/>
        </w:rPr>
        <w:t xml:space="preserve">Декларация </w:t>
      </w:r>
      <w:r>
        <w:rPr>
          <w:sz w:val="24"/>
          <w:szCs w:val="24"/>
        </w:rPr>
        <w:t>(</w:t>
      </w:r>
      <w:r w:rsidRPr="0049336C">
        <w:rPr>
          <w:sz w:val="24"/>
          <w:szCs w:val="24"/>
        </w:rPr>
        <w:t>свободен текст</w:t>
      </w:r>
      <w:r>
        <w:rPr>
          <w:sz w:val="24"/>
          <w:szCs w:val="24"/>
        </w:rPr>
        <w:t>)</w:t>
      </w:r>
      <w:r w:rsidRPr="0049336C">
        <w:rPr>
          <w:sz w:val="24"/>
          <w:szCs w:val="24"/>
        </w:rPr>
        <w:t>, че е съгласен с клаузите на проекта на договор.</w:t>
      </w:r>
    </w:p>
    <w:p w:rsidR="00817269" w:rsidRPr="0049336C" w:rsidRDefault="00817269" w:rsidP="008D0627">
      <w:pPr>
        <w:ind w:right="-49" w:firstLine="705"/>
        <w:jc w:val="both"/>
        <w:rPr>
          <w:sz w:val="24"/>
          <w:szCs w:val="24"/>
        </w:rPr>
      </w:pPr>
      <w:r w:rsidRPr="0049336C">
        <w:rPr>
          <w:b/>
          <w:bCs/>
          <w:sz w:val="24"/>
          <w:szCs w:val="24"/>
        </w:rPr>
        <w:t>7.</w:t>
      </w:r>
      <w:r>
        <w:rPr>
          <w:b/>
          <w:bCs/>
          <w:sz w:val="24"/>
          <w:szCs w:val="24"/>
        </w:rPr>
        <w:tab/>
      </w:r>
      <w:r w:rsidRPr="0049336C">
        <w:rPr>
          <w:b/>
          <w:bCs/>
          <w:sz w:val="24"/>
          <w:szCs w:val="24"/>
        </w:rPr>
        <w:t xml:space="preserve">Ценова оферта </w:t>
      </w:r>
      <w:r w:rsidRPr="0049336C">
        <w:rPr>
          <w:sz w:val="24"/>
          <w:szCs w:val="24"/>
        </w:rPr>
        <w:t>– Приложение №</w:t>
      </w:r>
      <w:r>
        <w:rPr>
          <w:sz w:val="24"/>
          <w:szCs w:val="24"/>
        </w:rPr>
        <w:t xml:space="preserve"> </w:t>
      </w:r>
      <w:r w:rsidRPr="0049336C">
        <w:rPr>
          <w:sz w:val="24"/>
          <w:szCs w:val="24"/>
        </w:rPr>
        <w:t>3</w:t>
      </w:r>
      <w:r>
        <w:rPr>
          <w:sz w:val="24"/>
          <w:szCs w:val="24"/>
        </w:rPr>
        <w:t>.</w:t>
      </w:r>
    </w:p>
    <w:p w:rsidR="00817269" w:rsidRPr="0049336C" w:rsidRDefault="00817269" w:rsidP="00BB77BB">
      <w:pPr>
        <w:pStyle w:val="BodyTextIndent"/>
        <w:spacing w:after="0" w:line="240" w:lineRule="auto"/>
        <w:ind w:left="0" w:firstLine="709"/>
        <w:jc w:val="both"/>
        <w:rPr>
          <w:rFonts w:ascii="Times New Roman" w:hAnsi="Times New Roman" w:cs="Times New Roman"/>
          <w:sz w:val="24"/>
          <w:szCs w:val="24"/>
        </w:rPr>
      </w:pPr>
      <w:r w:rsidRPr="0049336C">
        <w:rPr>
          <w:rFonts w:ascii="Times New Roman" w:hAnsi="Times New Roman" w:cs="Times New Roman"/>
          <w:sz w:val="24"/>
          <w:szCs w:val="24"/>
        </w:rPr>
        <w:t>П</w:t>
      </w:r>
      <w:r w:rsidRPr="0049336C">
        <w:rPr>
          <w:rFonts w:ascii="Times New Roman" w:hAnsi="Times New Roman" w:cs="Times New Roman"/>
          <w:sz w:val="24"/>
          <w:szCs w:val="24"/>
          <w:lang w:val="en-US"/>
        </w:rPr>
        <w:t>рогнозна</w:t>
      </w:r>
      <w:r w:rsidRPr="0049336C">
        <w:rPr>
          <w:rFonts w:ascii="Times New Roman" w:hAnsi="Times New Roman" w:cs="Times New Roman"/>
          <w:sz w:val="24"/>
          <w:szCs w:val="24"/>
        </w:rPr>
        <w:t xml:space="preserve">та </w:t>
      </w:r>
      <w:r w:rsidRPr="0049336C">
        <w:rPr>
          <w:rFonts w:ascii="Times New Roman" w:hAnsi="Times New Roman" w:cs="Times New Roman"/>
          <w:sz w:val="24"/>
          <w:szCs w:val="24"/>
          <w:lang w:val="en-US"/>
        </w:rPr>
        <w:t xml:space="preserve">стойност </w:t>
      </w:r>
      <w:r w:rsidRPr="0049336C">
        <w:rPr>
          <w:rFonts w:ascii="Times New Roman" w:hAnsi="Times New Roman" w:cs="Times New Roman"/>
          <w:sz w:val="24"/>
          <w:szCs w:val="24"/>
        </w:rPr>
        <w:t xml:space="preserve">на обществената поръчка е до </w:t>
      </w:r>
      <w:r w:rsidRPr="008A7575">
        <w:rPr>
          <w:rFonts w:ascii="Times New Roman" w:hAnsi="Times New Roman" w:cs="Times New Roman"/>
          <w:sz w:val="24"/>
          <w:szCs w:val="24"/>
        </w:rPr>
        <w:t>20</w:t>
      </w:r>
      <w:r w:rsidRPr="008A7575">
        <w:rPr>
          <w:rFonts w:ascii="Times New Roman" w:hAnsi="Times New Roman" w:cs="Times New Roman"/>
          <w:sz w:val="24"/>
          <w:szCs w:val="24"/>
          <w:lang w:val="en-US"/>
        </w:rPr>
        <w:t> </w:t>
      </w:r>
      <w:r w:rsidRPr="008A7575">
        <w:rPr>
          <w:rFonts w:ascii="Times New Roman" w:hAnsi="Times New Roman" w:cs="Times New Roman"/>
          <w:sz w:val="24"/>
          <w:szCs w:val="24"/>
        </w:rPr>
        <w:t>00</w:t>
      </w:r>
      <w:r w:rsidRPr="008A7575">
        <w:rPr>
          <w:rFonts w:ascii="Times New Roman" w:hAnsi="Times New Roman" w:cs="Times New Roman"/>
          <w:sz w:val="24"/>
          <w:szCs w:val="24"/>
          <w:lang w:val="en-US"/>
        </w:rPr>
        <w:t xml:space="preserve">0 </w:t>
      </w:r>
      <w:r w:rsidRPr="008A7575">
        <w:rPr>
          <w:rFonts w:ascii="Times New Roman" w:hAnsi="Times New Roman" w:cs="Times New Roman"/>
          <w:sz w:val="24"/>
          <w:szCs w:val="24"/>
        </w:rPr>
        <w:t>(двадесет</w:t>
      </w:r>
      <w:r w:rsidRPr="0049336C">
        <w:rPr>
          <w:rFonts w:ascii="Times New Roman" w:hAnsi="Times New Roman" w:cs="Times New Roman"/>
          <w:sz w:val="24"/>
          <w:szCs w:val="24"/>
        </w:rPr>
        <w:t xml:space="preserve"> </w:t>
      </w:r>
      <w:r>
        <w:rPr>
          <w:rFonts w:ascii="Times New Roman" w:hAnsi="Times New Roman" w:cs="Times New Roman"/>
          <w:sz w:val="24"/>
          <w:szCs w:val="24"/>
        </w:rPr>
        <w:t>хиляди)</w:t>
      </w:r>
      <w:r w:rsidRPr="0049336C">
        <w:rPr>
          <w:rFonts w:ascii="Times New Roman" w:hAnsi="Times New Roman" w:cs="Times New Roman"/>
          <w:sz w:val="24"/>
          <w:szCs w:val="24"/>
        </w:rPr>
        <w:t xml:space="preserve"> </w:t>
      </w:r>
      <w:r>
        <w:rPr>
          <w:rFonts w:ascii="Times New Roman" w:hAnsi="Times New Roman" w:cs="Times New Roman"/>
          <w:sz w:val="24"/>
          <w:szCs w:val="24"/>
        </w:rPr>
        <w:t xml:space="preserve">лева </w:t>
      </w:r>
      <w:r w:rsidRPr="0049336C">
        <w:rPr>
          <w:rFonts w:ascii="Times New Roman" w:hAnsi="Times New Roman" w:cs="Times New Roman"/>
          <w:sz w:val="24"/>
          <w:szCs w:val="24"/>
        </w:rPr>
        <w:t xml:space="preserve">без ДДС </w:t>
      </w:r>
      <w:r>
        <w:rPr>
          <w:rFonts w:ascii="Times New Roman" w:hAnsi="Times New Roman" w:cs="Times New Roman"/>
          <w:sz w:val="24"/>
          <w:szCs w:val="24"/>
        </w:rPr>
        <w:t>до</w:t>
      </w:r>
      <w:r w:rsidRPr="0049336C">
        <w:rPr>
          <w:rFonts w:ascii="Times New Roman" w:hAnsi="Times New Roman" w:cs="Times New Roman"/>
          <w:sz w:val="24"/>
          <w:szCs w:val="24"/>
        </w:rPr>
        <w:t xml:space="preserve"> </w:t>
      </w:r>
      <w:r>
        <w:rPr>
          <w:rFonts w:ascii="Times New Roman" w:hAnsi="Times New Roman" w:cs="Times New Roman"/>
          <w:sz w:val="24"/>
          <w:szCs w:val="24"/>
        </w:rPr>
        <w:t>6</w:t>
      </w:r>
      <w:r w:rsidRPr="0049336C">
        <w:rPr>
          <w:rFonts w:ascii="Times New Roman" w:hAnsi="Times New Roman" w:cs="Times New Roman"/>
          <w:sz w:val="24"/>
          <w:szCs w:val="24"/>
        </w:rPr>
        <w:t xml:space="preserve"> </w:t>
      </w:r>
      <w:r>
        <w:rPr>
          <w:rFonts w:ascii="Times New Roman" w:hAnsi="Times New Roman" w:cs="Times New Roman"/>
          <w:sz w:val="24"/>
          <w:szCs w:val="24"/>
        </w:rPr>
        <w:t>(шест)</w:t>
      </w:r>
      <w:r w:rsidRPr="0049336C">
        <w:rPr>
          <w:rFonts w:ascii="Times New Roman" w:hAnsi="Times New Roman" w:cs="Times New Roman"/>
          <w:sz w:val="24"/>
          <w:szCs w:val="24"/>
        </w:rPr>
        <w:t xml:space="preserve"> </w:t>
      </w:r>
      <w:r>
        <w:rPr>
          <w:rFonts w:ascii="Times New Roman" w:hAnsi="Times New Roman" w:cs="Times New Roman"/>
          <w:sz w:val="24"/>
          <w:szCs w:val="24"/>
        </w:rPr>
        <w:t>месеца</w:t>
      </w:r>
      <w:r w:rsidRPr="0049336C">
        <w:rPr>
          <w:rFonts w:ascii="Times New Roman" w:hAnsi="Times New Roman" w:cs="Times New Roman"/>
          <w:sz w:val="24"/>
          <w:szCs w:val="24"/>
        </w:rPr>
        <w:t>.</w:t>
      </w:r>
    </w:p>
    <w:p w:rsidR="00817269" w:rsidRDefault="00817269" w:rsidP="00BB77BB">
      <w:pPr>
        <w:pStyle w:val="BodyTextIndent"/>
        <w:spacing w:after="0" w:line="240" w:lineRule="auto"/>
        <w:ind w:left="0" w:firstLine="709"/>
        <w:jc w:val="both"/>
        <w:rPr>
          <w:rFonts w:ascii="Times New Roman" w:hAnsi="Times New Roman" w:cs="Times New Roman"/>
          <w:sz w:val="24"/>
          <w:szCs w:val="24"/>
          <w:lang w:val="en-US"/>
        </w:rPr>
      </w:pPr>
      <w:r w:rsidRPr="0049336C">
        <w:rPr>
          <w:rFonts w:ascii="Times New Roman" w:hAnsi="Times New Roman" w:cs="Times New Roman"/>
          <w:sz w:val="24"/>
          <w:szCs w:val="24"/>
        </w:rPr>
        <w:t xml:space="preserve">Участникът следва да оферира цена за 1 </w:t>
      </w:r>
      <w:r>
        <w:rPr>
          <w:rFonts w:ascii="Times New Roman" w:hAnsi="Times New Roman" w:cs="Times New Roman"/>
          <w:sz w:val="24"/>
          <w:szCs w:val="24"/>
        </w:rPr>
        <w:t>(</w:t>
      </w:r>
      <w:r w:rsidRPr="0049336C">
        <w:rPr>
          <w:rFonts w:ascii="Times New Roman" w:hAnsi="Times New Roman" w:cs="Times New Roman"/>
          <w:sz w:val="24"/>
          <w:szCs w:val="24"/>
        </w:rPr>
        <w:t>един</w:t>
      </w:r>
      <w:r>
        <w:rPr>
          <w:rFonts w:ascii="Times New Roman" w:hAnsi="Times New Roman" w:cs="Times New Roman"/>
          <w:sz w:val="24"/>
          <w:szCs w:val="24"/>
        </w:rPr>
        <w:t>)</w:t>
      </w:r>
      <w:r w:rsidRPr="0049336C">
        <w:rPr>
          <w:rFonts w:ascii="Times New Roman" w:hAnsi="Times New Roman" w:cs="Times New Roman"/>
          <w:sz w:val="24"/>
          <w:szCs w:val="24"/>
        </w:rPr>
        <w:t xml:space="preserve"> астрономически час, за правно обслужване, като тя не може да бъде по ниска от минималната определена съгласно Наредба № 1/09.07.2004г. на ВАС.</w:t>
      </w:r>
    </w:p>
    <w:p w:rsidR="00817269" w:rsidRPr="00161553" w:rsidRDefault="00817269" w:rsidP="00DF7C05">
      <w:pPr>
        <w:tabs>
          <w:tab w:val="left" w:pos="1083"/>
        </w:tabs>
        <w:ind w:firstLine="720"/>
        <w:jc w:val="both"/>
        <w:rPr>
          <w:sz w:val="24"/>
          <w:szCs w:val="24"/>
        </w:rPr>
      </w:pPr>
      <w:r w:rsidRPr="0049336C">
        <w:rPr>
          <w:b/>
          <w:bCs/>
          <w:sz w:val="24"/>
          <w:szCs w:val="24"/>
        </w:rPr>
        <w:t>8.</w:t>
      </w:r>
      <w:r>
        <w:rPr>
          <w:b/>
          <w:bCs/>
          <w:sz w:val="24"/>
          <w:szCs w:val="24"/>
        </w:rPr>
        <w:tab/>
      </w:r>
      <w:r w:rsidRPr="0049336C">
        <w:rPr>
          <w:b/>
          <w:bCs/>
          <w:sz w:val="24"/>
          <w:szCs w:val="24"/>
        </w:rPr>
        <w:t xml:space="preserve">Критерий за оценка </w:t>
      </w:r>
      <w:r>
        <w:rPr>
          <w:b/>
          <w:bCs/>
          <w:sz w:val="24"/>
          <w:szCs w:val="24"/>
          <w:lang w:val="en-US"/>
        </w:rPr>
        <w:t xml:space="preserve">- </w:t>
      </w:r>
      <w:r w:rsidRPr="00161553">
        <w:rPr>
          <w:sz w:val="24"/>
          <w:szCs w:val="24"/>
        </w:rPr>
        <w:t>„Икономически най-изгодно предложение” при следните критерий:</w:t>
      </w:r>
    </w:p>
    <w:p w:rsidR="00817269" w:rsidRDefault="00817269" w:rsidP="00200EC1">
      <w:pPr>
        <w:ind w:firstLine="720"/>
        <w:jc w:val="both"/>
        <w:rPr>
          <w:sz w:val="24"/>
          <w:szCs w:val="24"/>
        </w:rPr>
      </w:pPr>
      <w:r w:rsidRPr="0049336C">
        <w:rPr>
          <w:b/>
          <w:bCs/>
          <w:sz w:val="24"/>
          <w:szCs w:val="24"/>
        </w:rPr>
        <w:t>К1</w:t>
      </w:r>
      <w:r w:rsidRPr="0049336C">
        <w:rPr>
          <w:sz w:val="24"/>
          <w:szCs w:val="24"/>
        </w:rPr>
        <w:t xml:space="preserve"> е показател, оценяващ </w:t>
      </w:r>
      <w:r w:rsidRPr="0049336C">
        <w:rPr>
          <w:b/>
          <w:bCs/>
          <w:sz w:val="24"/>
          <w:szCs w:val="24"/>
        </w:rPr>
        <w:t>допълнителните предложения</w:t>
      </w:r>
      <w:r w:rsidRPr="0049336C">
        <w:rPr>
          <w:sz w:val="24"/>
          <w:szCs w:val="24"/>
        </w:rPr>
        <w:t xml:space="preserve"> на участника за изпълнение в рамките на изискванията на Възложителя</w:t>
      </w:r>
      <w:r>
        <w:rPr>
          <w:sz w:val="24"/>
          <w:szCs w:val="24"/>
        </w:rPr>
        <w:t xml:space="preserve"> - </w:t>
      </w:r>
      <w:r w:rsidRPr="00200EC1">
        <w:rPr>
          <w:sz w:val="24"/>
          <w:szCs w:val="24"/>
        </w:rPr>
        <w:t>Максимален брой точки</w:t>
      </w:r>
      <w:r>
        <w:rPr>
          <w:sz w:val="24"/>
          <w:szCs w:val="24"/>
        </w:rPr>
        <w:t xml:space="preserve"> – </w:t>
      </w:r>
      <w:r w:rsidRPr="00200EC1">
        <w:rPr>
          <w:b/>
          <w:bCs/>
          <w:sz w:val="24"/>
          <w:szCs w:val="24"/>
        </w:rPr>
        <w:t>50 точки.</w:t>
      </w:r>
      <w:r w:rsidRPr="0049336C">
        <w:rPr>
          <w:sz w:val="24"/>
          <w:szCs w:val="24"/>
        </w:rPr>
        <w:t xml:space="preserve"> </w:t>
      </w:r>
    </w:p>
    <w:p w:rsidR="00817269" w:rsidRPr="0049336C" w:rsidRDefault="00817269" w:rsidP="00200EC1">
      <w:pPr>
        <w:ind w:firstLine="720"/>
        <w:jc w:val="both"/>
        <w:rPr>
          <w:sz w:val="24"/>
          <w:szCs w:val="24"/>
        </w:rPr>
      </w:pPr>
      <w:r w:rsidRPr="0049336C">
        <w:rPr>
          <w:sz w:val="24"/>
          <w:szCs w:val="24"/>
        </w:rPr>
        <w:t>Оценката заема стойности до 50, като всяко отделно конкретно предложение на участника се оценява по следния начин:</w:t>
      </w:r>
    </w:p>
    <w:p w:rsidR="00817269" w:rsidRPr="00200EC1" w:rsidRDefault="00817269" w:rsidP="00200EC1">
      <w:pPr>
        <w:ind w:firstLine="720"/>
        <w:jc w:val="both"/>
        <w:rPr>
          <w:sz w:val="24"/>
          <w:szCs w:val="24"/>
        </w:rPr>
      </w:pPr>
      <w:r w:rsidRPr="00200EC1">
        <w:rPr>
          <w:b/>
          <w:bCs/>
          <w:sz w:val="24"/>
          <w:szCs w:val="24"/>
          <w:lang w:val="en-US"/>
        </w:rPr>
        <w:t>10</w:t>
      </w:r>
      <w:r>
        <w:rPr>
          <w:b/>
          <w:bCs/>
          <w:sz w:val="24"/>
          <w:szCs w:val="24"/>
        </w:rPr>
        <w:t xml:space="preserve"> </w:t>
      </w:r>
      <w:r w:rsidRPr="00200EC1">
        <w:rPr>
          <w:b/>
          <w:bCs/>
          <w:sz w:val="24"/>
          <w:szCs w:val="24"/>
        </w:rPr>
        <w:t>точки</w:t>
      </w:r>
      <w:r w:rsidRPr="00200EC1">
        <w:rPr>
          <w:sz w:val="24"/>
          <w:szCs w:val="24"/>
        </w:rPr>
        <w:t xml:space="preserve"> – предложението е от полза за лечебното заведение;</w:t>
      </w:r>
    </w:p>
    <w:p w:rsidR="00817269" w:rsidRPr="00200EC1" w:rsidRDefault="00817269" w:rsidP="00200EC1">
      <w:pPr>
        <w:ind w:firstLine="720"/>
        <w:jc w:val="both"/>
        <w:rPr>
          <w:sz w:val="24"/>
          <w:szCs w:val="24"/>
        </w:rPr>
      </w:pPr>
      <w:r w:rsidRPr="00200EC1">
        <w:rPr>
          <w:b/>
          <w:bCs/>
          <w:sz w:val="24"/>
          <w:szCs w:val="24"/>
          <w:lang w:val="en-US"/>
        </w:rPr>
        <w:t>2</w:t>
      </w:r>
      <w:r w:rsidRPr="00200EC1">
        <w:rPr>
          <w:b/>
          <w:bCs/>
          <w:sz w:val="24"/>
          <w:szCs w:val="24"/>
        </w:rPr>
        <w:t>0</w:t>
      </w:r>
      <w:r w:rsidRPr="00200EC1">
        <w:rPr>
          <w:sz w:val="24"/>
          <w:szCs w:val="24"/>
          <w:lang w:val="en-US"/>
        </w:rPr>
        <w:t> </w:t>
      </w:r>
      <w:r w:rsidRPr="00200EC1">
        <w:rPr>
          <w:b/>
          <w:bCs/>
          <w:sz w:val="24"/>
          <w:szCs w:val="24"/>
        </w:rPr>
        <w:t>точки</w:t>
      </w:r>
      <w:r w:rsidRPr="00200EC1">
        <w:rPr>
          <w:sz w:val="24"/>
          <w:szCs w:val="24"/>
        </w:rPr>
        <w:t xml:space="preserve"> – предложението е от полза за лечебното заведение и има допълнителна икономическа стойност;</w:t>
      </w:r>
    </w:p>
    <w:p w:rsidR="00817269" w:rsidRPr="00200EC1" w:rsidRDefault="00817269" w:rsidP="00200EC1">
      <w:pPr>
        <w:ind w:firstLine="720"/>
        <w:jc w:val="both"/>
        <w:rPr>
          <w:sz w:val="24"/>
          <w:szCs w:val="24"/>
        </w:rPr>
      </w:pPr>
      <w:r w:rsidRPr="00200EC1">
        <w:rPr>
          <w:b/>
          <w:bCs/>
          <w:sz w:val="24"/>
          <w:szCs w:val="24"/>
          <w:lang w:val="en-US"/>
        </w:rPr>
        <w:t>30</w:t>
      </w:r>
      <w:r w:rsidRPr="00200EC1">
        <w:rPr>
          <w:sz w:val="24"/>
          <w:szCs w:val="24"/>
          <w:lang w:val="en-US"/>
        </w:rPr>
        <w:t> </w:t>
      </w:r>
      <w:r w:rsidRPr="00200EC1">
        <w:rPr>
          <w:b/>
          <w:bCs/>
          <w:sz w:val="24"/>
          <w:szCs w:val="24"/>
        </w:rPr>
        <w:t>точки</w:t>
      </w:r>
      <w:r w:rsidRPr="00200EC1">
        <w:rPr>
          <w:sz w:val="24"/>
          <w:szCs w:val="24"/>
        </w:rPr>
        <w:t xml:space="preserve"> – предложението е от полза за лечебното заведение, има допълнителна икономическа стойност и е свързано с допълнителна квалификация на участника (последното се удостоверява с необходимите документи</w:t>
      </w:r>
      <w:r w:rsidRPr="00200EC1">
        <w:rPr>
          <w:sz w:val="24"/>
          <w:szCs w:val="24"/>
          <w:lang w:val="en-US"/>
        </w:rPr>
        <w:t xml:space="preserve"> </w:t>
      </w:r>
      <w:r w:rsidRPr="00200EC1">
        <w:rPr>
          <w:sz w:val="24"/>
          <w:szCs w:val="24"/>
        </w:rPr>
        <w:t>-</w:t>
      </w:r>
      <w:r w:rsidRPr="00200EC1">
        <w:rPr>
          <w:sz w:val="24"/>
          <w:szCs w:val="24"/>
          <w:lang w:val="en-US"/>
        </w:rPr>
        <w:t xml:space="preserve"> </w:t>
      </w:r>
      <w:r w:rsidRPr="00200EC1">
        <w:rPr>
          <w:sz w:val="24"/>
          <w:szCs w:val="24"/>
        </w:rPr>
        <w:t xml:space="preserve">дипломи, сертификати и други). </w:t>
      </w:r>
    </w:p>
    <w:p w:rsidR="00817269" w:rsidRDefault="00817269" w:rsidP="00DF7C05">
      <w:pPr>
        <w:tabs>
          <w:tab w:val="left" w:pos="1083"/>
        </w:tabs>
        <w:ind w:firstLine="720"/>
        <w:jc w:val="both"/>
        <w:rPr>
          <w:sz w:val="24"/>
          <w:szCs w:val="24"/>
        </w:rPr>
      </w:pPr>
    </w:p>
    <w:p w:rsidR="00817269" w:rsidRPr="00C5768A" w:rsidRDefault="00817269" w:rsidP="00DF7C05">
      <w:pPr>
        <w:tabs>
          <w:tab w:val="left" w:pos="1083"/>
        </w:tabs>
        <w:ind w:firstLine="720"/>
        <w:jc w:val="both"/>
        <w:rPr>
          <w:sz w:val="24"/>
          <w:szCs w:val="24"/>
        </w:rPr>
      </w:pPr>
    </w:p>
    <w:p w:rsidR="00817269" w:rsidRDefault="00817269" w:rsidP="00200EC1">
      <w:pPr>
        <w:ind w:firstLine="720"/>
        <w:jc w:val="both"/>
        <w:rPr>
          <w:b/>
          <w:bCs/>
          <w:sz w:val="24"/>
          <w:szCs w:val="24"/>
        </w:rPr>
      </w:pPr>
      <w:r w:rsidRPr="0049336C">
        <w:rPr>
          <w:sz w:val="24"/>
          <w:szCs w:val="24"/>
        </w:rPr>
        <w:t xml:space="preserve">К2 е оценка по </w:t>
      </w:r>
      <w:r w:rsidRPr="0049336C">
        <w:rPr>
          <w:b/>
          <w:bCs/>
          <w:sz w:val="24"/>
          <w:szCs w:val="24"/>
        </w:rPr>
        <w:t xml:space="preserve">критерий </w:t>
      </w:r>
      <w:r>
        <w:rPr>
          <w:b/>
          <w:bCs/>
          <w:sz w:val="24"/>
          <w:szCs w:val="24"/>
        </w:rPr>
        <w:t>”</w:t>
      </w:r>
      <w:r w:rsidRPr="0049336C">
        <w:rPr>
          <w:b/>
          <w:bCs/>
          <w:sz w:val="24"/>
          <w:szCs w:val="24"/>
        </w:rPr>
        <w:t>предложена цена”</w:t>
      </w:r>
      <w:r>
        <w:rPr>
          <w:b/>
          <w:bCs/>
          <w:sz w:val="24"/>
          <w:szCs w:val="24"/>
          <w:lang w:val="en-US"/>
        </w:rPr>
        <w:t xml:space="preserve"> – 50 </w:t>
      </w:r>
      <w:r>
        <w:rPr>
          <w:b/>
          <w:bCs/>
          <w:sz w:val="24"/>
          <w:szCs w:val="24"/>
        </w:rPr>
        <w:t>точки</w:t>
      </w:r>
      <w:r w:rsidRPr="0049336C">
        <w:rPr>
          <w:b/>
          <w:bCs/>
          <w:sz w:val="24"/>
          <w:szCs w:val="24"/>
        </w:rPr>
        <w:t>:</w:t>
      </w:r>
    </w:p>
    <w:p w:rsidR="00817269" w:rsidRPr="0049336C" w:rsidRDefault="00817269" w:rsidP="00200EC1">
      <w:pPr>
        <w:ind w:firstLine="720"/>
        <w:jc w:val="both"/>
        <w:rPr>
          <w:sz w:val="24"/>
          <w:szCs w:val="24"/>
        </w:rPr>
      </w:pPr>
      <w:r w:rsidRPr="00161553">
        <w:rPr>
          <w:sz w:val="24"/>
          <w:szCs w:val="24"/>
        </w:rPr>
        <w:t>Този критерий се изчислява  по следната формула</w:t>
      </w:r>
    </w:p>
    <w:p w:rsidR="00817269" w:rsidRPr="00200EC1" w:rsidRDefault="00817269" w:rsidP="00200EC1">
      <w:pPr>
        <w:ind w:firstLine="720"/>
        <w:jc w:val="both"/>
        <w:rPr>
          <w:sz w:val="24"/>
          <w:szCs w:val="24"/>
          <w:lang w:val="en-US"/>
        </w:rPr>
      </w:pPr>
      <w:r w:rsidRPr="00161553">
        <w:rPr>
          <w:sz w:val="24"/>
          <w:szCs w:val="24"/>
        </w:rPr>
        <w:t xml:space="preserve">К2 </w:t>
      </w:r>
      <w:r w:rsidRPr="00161553">
        <w:rPr>
          <w:sz w:val="24"/>
          <w:szCs w:val="24"/>
          <w:lang w:val="en-US"/>
        </w:rPr>
        <w:t>=</w:t>
      </w:r>
      <w:r w:rsidRPr="00161553">
        <w:rPr>
          <w:sz w:val="24"/>
          <w:szCs w:val="24"/>
        </w:rPr>
        <w:t xml:space="preserve"> К2 минимум / К2 конкретна/ </w:t>
      </w:r>
      <w:r>
        <w:rPr>
          <w:sz w:val="24"/>
          <w:szCs w:val="24"/>
          <w:lang w:val="en-US"/>
        </w:rPr>
        <w:t>* 50</w:t>
      </w:r>
    </w:p>
    <w:p w:rsidR="00817269" w:rsidRDefault="00817269" w:rsidP="00DF7C05">
      <w:pPr>
        <w:tabs>
          <w:tab w:val="left" w:pos="1083"/>
        </w:tabs>
        <w:ind w:firstLine="720"/>
        <w:jc w:val="both"/>
        <w:rPr>
          <w:sz w:val="24"/>
          <w:szCs w:val="24"/>
          <w:lang w:val="en-US"/>
        </w:rPr>
      </w:pPr>
    </w:p>
    <w:p w:rsidR="00817269" w:rsidRPr="00161553" w:rsidRDefault="00817269" w:rsidP="00DF7C05">
      <w:pPr>
        <w:tabs>
          <w:tab w:val="left" w:pos="1083"/>
        </w:tabs>
        <w:ind w:firstLine="720"/>
        <w:jc w:val="both"/>
        <w:rPr>
          <w:sz w:val="24"/>
          <w:szCs w:val="24"/>
        </w:rPr>
      </w:pPr>
      <w:r w:rsidRPr="00161553">
        <w:rPr>
          <w:sz w:val="24"/>
          <w:szCs w:val="24"/>
        </w:rPr>
        <w:t>Методика за определяне на комплексната оценка /КО/ на офертите:</w:t>
      </w:r>
    </w:p>
    <w:p w:rsidR="00817269" w:rsidRPr="00161553" w:rsidRDefault="00817269" w:rsidP="00DF7C05">
      <w:pPr>
        <w:tabs>
          <w:tab w:val="left" w:pos="1083"/>
        </w:tabs>
        <w:ind w:firstLine="720"/>
        <w:jc w:val="both"/>
        <w:rPr>
          <w:sz w:val="24"/>
          <w:szCs w:val="24"/>
          <w:lang w:val="en-US"/>
        </w:rPr>
      </w:pPr>
      <w:r w:rsidRPr="00161553">
        <w:rPr>
          <w:sz w:val="24"/>
          <w:szCs w:val="24"/>
        </w:rPr>
        <w:t xml:space="preserve">КО </w:t>
      </w:r>
      <w:r w:rsidRPr="00161553">
        <w:rPr>
          <w:sz w:val="24"/>
          <w:szCs w:val="24"/>
          <w:lang w:val="en-US"/>
        </w:rPr>
        <w:t>= K1+ K2</w:t>
      </w:r>
    </w:p>
    <w:p w:rsidR="00817269" w:rsidRDefault="00817269" w:rsidP="00DF7C05">
      <w:pPr>
        <w:tabs>
          <w:tab w:val="left" w:pos="1083"/>
        </w:tabs>
        <w:ind w:firstLine="720"/>
        <w:jc w:val="both"/>
        <w:rPr>
          <w:sz w:val="24"/>
          <w:szCs w:val="24"/>
        </w:rPr>
      </w:pPr>
      <w:r>
        <w:rPr>
          <w:sz w:val="24"/>
          <w:szCs w:val="24"/>
        </w:rPr>
        <w:t>Участника събрал най-много точки се класира на първо место.</w:t>
      </w:r>
    </w:p>
    <w:p w:rsidR="00817269" w:rsidRPr="00DF7C05" w:rsidRDefault="00817269" w:rsidP="00BB77BB">
      <w:pPr>
        <w:pStyle w:val="BodyTextIndent"/>
        <w:spacing w:after="0" w:line="240" w:lineRule="auto"/>
        <w:ind w:left="0" w:firstLine="709"/>
        <w:jc w:val="both"/>
        <w:rPr>
          <w:rFonts w:ascii="Times New Roman" w:hAnsi="Times New Roman" w:cs="Times New Roman"/>
          <w:sz w:val="24"/>
          <w:szCs w:val="24"/>
          <w:lang w:val="en-US"/>
        </w:rPr>
      </w:pPr>
    </w:p>
    <w:p w:rsidR="00817269" w:rsidRPr="0049336C" w:rsidRDefault="00817269" w:rsidP="008D0627">
      <w:pPr>
        <w:ind w:right="-49" w:firstLine="705"/>
        <w:jc w:val="both"/>
        <w:rPr>
          <w:sz w:val="24"/>
          <w:szCs w:val="24"/>
        </w:rPr>
      </w:pPr>
      <w:r w:rsidRPr="0049336C">
        <w:rPr>
          <w:b/>
          <w:bCs/>
          <w:sz w:val="24"/>
          <w:szCs w:val="24"/>
        </w:rPr>
        <w:t>9.</w:t>
      </w:r>
      <w:r>
        <w:rPr>
          <w:b/>
          <w:bCs/>
          <w:sz w:val="24"/>
          <w:szCs w:val="24"/>
        </w:rPr>
        <w:tab/>
      </w:r>
      <w:r w:rsidRPr="0049336C">
        <w:rPr>
          <w:b/>
          <w:bCs/>
          <w:sz w:val="24"/>
          <w:szCs w:val="24"/>
        </w:rPr>
        <w:t>Срок на валидност на офертата</w:t>
      </w:r>
      <w:r w:rsidRPr="0049336C">
        <w:rPr>
          <w:sz w:val="24"/>
          <w:szCs w:val="24"/>
        </w:rPr>
        <w:t xml:space="preserve"> – не по-малко от 30 </w:t>
      </w:r>
      <w:r>
        <w:rPr>
          <w:sz w:val="24"/>
          <w:szCs w:val="24"/>
        </w:rPr>
        <w:t>(</w:t>
      </w:r>
      <w:r w:rsidRPr="0049336C">
        <w:rPr>
          <w:sz w:val="24"/>
          <w:szCs w:val="24"/>
        </w:rPr>
        <w:t>тридесет</w:t>
      </w:r>
      <w:r>
        <w:rPr>
          <w:sz w:val="24"/>
          <w:szCs w:val="24"/>
        </w:rPr>
        <w:t>)</w:t>
      </w:r>
      <w:r w:rsidRPr="0049336C">
        <w:rPr>
          <w:sz w:val="24"/>
          <w:szCs w:val="24"/>
        </w:rPr>
        <w:t xml:space="preserve"> календарни дни, считано от крайния сро</w:t>
      </w:r>
      <w:r>
        <w:rPr>
          <w:sz w:val="24"/>
          <w:szCs w:val="24"/>
        </w:rPr>
        <w:t>к за подаване на предложенията.</w:t>
      </w:r>
    </w:p>
    <w:p w:rsidR="00817269" w:rsidRPr="0049336C" w:rsidRDefault="00817269" w:rsidP="008D0627">
      <w:pPr>
        <w:ind w:right="-49" w:firstLine="705"/>
        <w:jc w:val="both"/>
        <w:rPr>
          <w:sz w:val="24"/>
          <w:szCs w:val="24"/>
        </w:rPr>
      </w:pPr>
      <w:r w:rsidRPr="0049336C">
        <w:rPr>
          <w:b/>
          <w:bCs/>
          <w:sz w:val="24"/>
          <w:szCs w:val="24"/>
        </w:rPr>
        <w:t>10.</w:t>
      </w:r>
      <w:r>
        <w:rPr>
          <w:b/>
          <w:bCs/>
          <w:sz w:val="24"/>
          <w:szCs w:val="24"/>
        </w:rPr>
        <w:tab/>
      </w:r>
      <w:r w:rsidRPr="0049336C">
        <w:rPr>
          <w:b/>
          <w:bCs/>
          <w:sz w:val="24"/>
          <w:szCs w:val="24"/>
        </w:rPr>
        <w:t>Общи изисквания към офертите на кандидатите</w:t>
      </w:r>
      <w:r w:rsidRPr="0049336C">
        <w:rPr>
          <w:sz w:val="24"/>
          <w:szCs w:val="24"/>
        </w:rPr>
        <w:t>:</w:t>
      </w:r>
    </w:p>
    <w:p w:rsidR="00817269" w:rsidRPr="0049336C" w:rsidRDefault="00817269" w:rsidP="008D0627">
      <w:pPr>
        <w:ind w:right="-49" w:firstLine="705"/>
        <w:jc w:val="both"/>
        <w:rPr>
          <w:sz w:val="24"/>
          <w:szCs w:val="24"/>
          <w:lang w:val="en-US"/>
        </w:rPr>
      </w:pPr>
      <w:r w:rsidRPr="0049336C">
        <w:rPr>
          <w:sz w:val="24"/>
          <w:szCs w:val="24"/>
        </w:rPr>
        <w:t>10.1.</w:t>
      </w:r>
      <w:r>
        <w:rPr>
          <w:sz w:val="24"/>
          <w:szCs w:val="24"/>
        </w:rPr>
        <w:tab/>
      </w:r>
      <w:r w:rsidRPr="0049336C">
        <w:rPr>
          <w:sz w:val="24"/>
          <w:szCs w:val="24"/>
        </w:rPr>
        <w:t>Документация за участие може да бъде изтеглена от интернет страницата на Възложите</w:t>
      </w:r>
      <w:r>
        <w:rPr>
          <w:sz w:val="24"/>
          <w:szCs w:val="24"/>
        </w:rPr>
        <w:t>ля, от раздел ”</w:t>
      </w:r>
      <w:r w:rsidRPr="0049336C">
        <w:rPr>
          <w:sz w:val="24"/>
          <w:szCs w:val="24"/>
        </w:rPr>
        <w:t xml:space="preserve">Профил на купувача” – </w:t>
      </w:r>
      <w:hyperlink r:id="rId8" w:history="1">
        <w:r w:rsidRPr="0049336C">
          <w:rPr>
            <w:rStyle w:val="Hyperlink"/>
            <w:sz w:val="24"/>
            <w:szCs w:val="24"/>
            <w:lang w:val="en-US"/>
          </w:rPr>
          <w:t>www.onkoplov.com</w:t>
        </w:r>
      </w:hyperlink>
      <w:r>
        <w:rPr>
          <w:sz w:val="24"/>
          <w:szCs w:val="24"/>
        </w:rPr>
        <w:t>.</w:t>
      </w:r>
    </w:p>
    <w:p w:rsidR="00817269" w:rsidRPr="0049336C" w:rsidRDefault="00817269" w:rsidP="008D0627">
      <w:pPr>
        <w:ind w:right="-49" w:firstLine="705"/>
        <w:jc w:val="both"/>
        <w:rPr>
          <w:sz w:val="24"/>
          <w:szCs w:val="24"/>
        </w:rPr>
      </w:pPr>
      <w:r w:rsidRPr="0049336C">
        <w:rPr>
          <w:sz w:val="24"/>
          <w:szCs w:val="24"/>
        </w:rPr>
        <w:t>10.2.</w:t>
      </w:r>
      <w:r>
        <w:rPr>
          <w:sz w:val="24"/>
          <w:szCs w:val="24"/>
        </w:rPr>
        <w:tab/>
      </w:r>
      <w:r w:rsidRPr="0049336C">
        <w:rPr>
          <w:sz w:val="24"/>
          <w:szCs w:val="24"/>
        </w:rPr>
        <w:t>Офертата се представя в запечатан непрозрачен плик от кандидата или от упълномощен от него представител лично или по пощата с препоръчано писмо с обратна разписка. Върху плика участникът посочва адрес за кореспонденция, телефон и по възможност факс и електронен адрес.</w:t>
      </w:r>
    </w:p>
    <w:p w:rsidR="00817269" w:rsidRPr="0049336C" w:rsidRDefault="00817269" w:rsidP="008D0627">
      <w:pPr>
        <w:ind w:right="-49" w:firstLine="705"/>
        <w:jc w:val="both"/>
        <w:rPr>
          <w:sz w:val="24"/>
          <w:szCs w:val="24"/>
          <w:lang w:val="en-US"/>
        </w:rPr>
      </w:pPr>
      <w:r w:rsidRPr="0049336C">
        <w:rPr>
          <w:sz w:val="24"/>
          <w:szCs w:val="24"/>
        </w:rPr>
        <w:t>10.3.</w:t>
      </w:r>
      <w:r>
        <w:rPr>
          <w:sz w:val="24"/>
          <w:szCs w:val="24"/>
        </w:rPr>
        <w:tab/>
      </w:r>
      <w:r w:rsidRPr="0049336C">
        <w:rPr>
          <w:sz w:val="24"/>
          <w:szCs w:val="24"/>
        </w:rPr>
        <w:t>Всеки участник в процедурата има право да представи само</w:t>
      </w:r>
      <w:r>
        <w:rPr>
          <w:sz w:val="24"/>
          <w:szCs w:val="24"/>
        </w:rPr>
        <w:t xml:space="preserve"> една оферта за цялата поръчка.</w:t>
      </w:r>
    </w:p>
    <w:p w:rsidR="00817269" w:rsidRPr="0049336C" w:rsidRDefault="00817269" w:rsidP="008D0627">
      <w:pPr>
        <w:ind w:right="-49" w:firstLine="705"/>
        <w:jc w:val="both"/>
        <w:rPr>
          <w:sz w:val="24"/>
          <w:szCs w:val="24"/>
        </w:rPr>
      </w:pPr>
      <w:r w:rsidRPr="0049336C">
        <w:rPr>
          <w:sz w:val="24"/>
          <w:szCs w:val="24"/>
        </w:rPr>
        <w:t>10.</w:t>
      </w:r>
      <w:r>
        <w:rPr>
          <w:sz w:val="24"/>
          <w:szCs w:val="24"/>
        </w:rPr>
        <w:t>4</w:t>
      </w:r>
      <w:r w:rsidRPr="0049336C">
        <w:rPr>
          <w:sz w:val="24"/>
          <w:szCs w:val="24"/>
        </w:rPr>
        <w:t>.</w:t>
      </w:r>
      <w:r>
        <w:rPr>
          <w:sz w:val="24"/>
          <w:szCs w:val="24"/>
        </w:rPr>
        <w:tab/>
      </w:r>
      <w:r w:rsidRPr="0049336C">
        <w:rPr>
          <w:sz w:val="24"/>
          <w:szCs w:val="24"/>
        </w:rPr>
        <w:t>В цената се включват всички разходи по услугата.</w:t>
      </w:r>
    </w:p>
    <w:p w:rsidR="00817269" w:rsidRPr="0049336C" w:rsidRDefault="00817269" w:rsidP="008D0627">
      <w:pPr>
        <w:ind w:right="-49" w:firstLine="705"/>
        <w:jc w:val="both"/>
        <w:rPr>
          <w:sz w:val="24"/>
          <w:szCs w:val="24"/>
        </w:rPr>
      </w:pPr>
      <w:r w:rsidRPr="0049336C">
        <w:rPr>
          <w:sz w:val="24"/>
          <w:szCs w:val="24"/>
        </w:rPr>
        <w:t>10.</w:t>
      </w:r>
      <w:r>
        <w:rPr>
          <w:sz w:val="24"/>
          <w:szCs w:val="24"/>
        </w:rPr>
        <w:t>5</w:t>
      </w:r>
      <w:r w:rsidRPr="0049336C">
        <w:rPr>
          <w:sz w:val="24"/>
          <w:szCs w:val="24"/>
        </w:rPr>
        <w:t>.</w:t>
      </w:r>
      <w:r>
        <w:rPr>
          <w:sz w:val="24"/>
          <w:szCs w:val="24"/>
        </w:rPr>
        <w:tab/>
      </w:r>
      <w:r w:rsidRPr="0049336C">
        <w:rPr>
          <w:sz w:val="24"/>
          <w:szCs w:val="24"/>
        </w:rPr>
        <w:t xml:space="preserve">При попълване на ценовото предложение, участниците следва да се придържат стриктно към предложеното от Възложителя </w:t>
      </w:r>
      <w:r>
        <w:rPr>
          <w:sz w:val="24"/>
          <w:szCs w:val="24"/>
        </w:rPr>
        <w:t>П</w:t>
      </w:r>
      <w:r w:rsidRPr="0049336C">
        <w:rPr>
          <w:sz w:val="24"/>
          <w:szCs w:val="24"/>
        </w:rPr>
        <w:t>риложение № 3.</w:t>
      </w:r>
    </w:p>
    <w:p w:rsidR="00817269" w:rsidRPr="0049336C" w:rsidRDefault="00817269" w:rsidP="008D0627">
      <w:pPr>
        <w:ind w:right="-49" w:firstLine="705"/>
        <w:jc w:val="both"/>
        <w:rPr>
          <w:sz w:val="24"/>
          <w:szCs w:val="24"/>
        </w:rPr>
      </w:pPr>
      <w:r w:rsidRPr="0049336C">
        <w:rPr>
          <w:b/>
          <w:bCs/>
          <w:sz w:val="24"/>
          <w:szCs w:val="24"/>
        </w:rPr>
        <w:t>11.</w:t>
      </w:r>
      <w:r>
        <w:rPr>
          <w:b/>
          <w:bCs/>
          <w:sz w:val="24"/>
          <w:szCs w:val="24"/>
        </w:rPr>
        <w:tab/>
      </w:r>
      <w:r w:rsidRPr="0049336C">
        <w:rPr>
          <w:b/>
          <w:bCs/>
          <w:sz w:val="24"/>
          <w:szCs w:val="24"/>
        </w:rPr>
        <w:t>Срок за изпълнение на поръчката</w:t>
      </w:r>
      <w:r w:rsidRPr="0049336C">
        <w:rPr>
          <w:sz w:val="24"/>
          <w:szCs w:val="24"/>
        </w:rPr>
        <w:t xml:space="preserve"> –</w:t>
      </w:r>
      <w:r>
        <w:rPr>
          <w:sz w:val="24"/>
          <w:szCs w:val="24"/>
        </w:rPr>
        <w:t xml:space="preserve"> </w:t>
      </w:r>
      <w:r w:rsidRPr="0049336C">
        <w:rPr>
          <w:sz w:val="24"/>
          <w:szCs w:val="24"/>
        </w:rPr>
        <w:t>от подписване на договора.</w:t>
      </w:r>
    </w:p>
    <w:p w:rsidR="00817269" w:rsidRPr="0049336C" w:rsidRDefault="00817269" w:rsidP="008D0627">
      <w:pPr>
        <w:ind w:right="-49"/>
        <w:jc w:val="both"/>
        <w:rPr>
          <w:sz w:val="24"/>
          <w:szCs w:val="24"/>
          <w:lang w:val="ru-RU"/>
        </w:rPr>
      </w:pPr>
    </w:p>
    <w:p w:rsidR="00817269" w:rsidRPr="00205A3D" w:rsidRDefault="00817269" w:rsidP="008A7575">
      <w:pPr>
        <w:ind w:firstLine="708"/>
        <w:jc w:val="both"/>
        <w:rPr>
          <w:b/>
          <w:bCs/>
          <w:sz w:val="24"/>
          <w:szCs w:val="24"/>
          <w:lang w:val="en-US"/>
        </w:rPr>
      </w:pPr>
      <w:r w:rsidRPr="006E0B6C">
        <w:rPr>
          <w:b/>
          <w:bCs/>
          <w:sz w:val="24"/>
          <w:szCs w:val="24"/>
        </w:rPr>
        <w:t xml:space="preserve">Моля, да представите офертата в срок до </w:t>
      </w:r>
      <w:r w:rsidRPr="00B64DA0">
        <w:rPr>
          <w:b/>
          <w:bCs/>
          <w:sz w:val="24"/>
          <w:szCs w:val="24"/>
          <w:lang w:val="en-US"/>
        </w:rPr>
        <w:t>0</w:t>
      </w:r>
      <w:r w:rsidRPr="00B64DA0">
        <w:rPr>
          <w:b/>
          <w:bCs/>
          <w:sz w:val="24"/>
          <w:szCs w:val="24"/>
        </w:rPr>
        <w:t>6.10.2015</w:t>
      </w:r>
      <w:r w:rsidRPr="00B64DA0">
        <w:rPr>
          <w:b/>
          <w:bCs/>
          <w:sz w:val="24"/>
          <w:szCs w:val="24"/>
          <w:lang w:val="en-US"/>
        </w:rPr>
        <w:t xml:space="preserve"> </w:t>
      </w:r>
      <w:r w:rsidRPr="00B64DA0">
        <w:rPr>
          <w:b/>
          <w:bCs/>
          <w:sz w:val="24"/>
          <w:szCs w:val="24"/>
        </w:rPr>
        <w:t>г. до 15.30 часа</w:t>
      </w:r>
      <w:r w:rsidRPr="00B64DA0">
        <w:rPr>
          <w:b/>
          <w:bCs/>
          <w:sz w:val="24"/>
          <w:szCs w:val="24"/>
          <w:lang w:val="en-US"/>
        </w:rPr>
        <w:t xml:space="preserve">  </w:t>
      </w:r>
      <w:r w:rsidRPr="00B64DA0">
        <w:rPr>
          <w:b/>
          <w:bCs/>
          <w:sz w:val="24"/>
          <w:szCs w:val="24"/>
        </w:rPr>
        <w:t xml:space="preserve"> на адрес</w:t>
      </w:r>
      <w:r w:rsidRPr="00205A3D">
        <w:rPr>
          <w:b/>
          <w:bCs/>
          <w:sz w:val="24"/>
          <w:szCs w:val="24"/>
        </w:rPr>
        <w:t>:</w:t>
      </w:r>
    </w:p>
    <w:p w:rsidR="00817269" w:rsidRPr="00205A3D" w:rsidRDefault="00817269" w:rsidP="008A7575">
      <w:pPr>
        <w:pStyle w:val="BodyTextIndent"/>
        <w:spacing w:line="240" w:lineRule="auto"/>
        <w:ind w:left="0"/>
        <w:jc w:val="both"/>
        <w:rPr>
          <w:rFonts w:ascii="Times New Roman" w:hAnsi="Times New Roman" w:cs="Times New Roman"/>
          <w:sz w:val="24"/>
          <w:szCs w:val="24"/>
        </w:rPr>
      </w:pPr>
      <w:r w:rsidRPr="00205A3D">
        <w:rPr>
          <w:rFonts w:ascii="Times New Roman" w:hAnsi="Times New Roman" w:cs="Times New Roman"/>
          <w:sz w:val="24"/>
          <w:szCs w:val="24"/>
        </w:rPr>
        <w:t>„Комплексен онкологичен център- Пловдив” ЕООД – Бул. „Васил Априлов” №15А, гр.</w:t>
      </w:r>
      <w:r>
        <w:rPr>
          <w:rFonts w:ascii="Times New Roman" w:hAnsi="Times New Roman" w:cs="Times New Roman"/>
          <w:sz w:val="24"/>
          <w:szCs w:val="24"/>
        </w:rPr>
        <w:t xml:space="preserve"> </w:t>
      </w:r>
      <w:r w:rsidRPr="00205A3D">
        <w:rPr>
          <w:rFonts w:ascii="Times New Roman" w:hAnsi="Times New Roman" w:cs="Times New Roman"/>
          <w:sz w:val="24"/>
          <w:szCs w:val="24"/>
        </w:rPr>
        <w:t>Пловдив – Деловодство.</w:t>
      </w:r>
    </w:p>
    <w:p w:rsidR="00817269" w:rsidRPr="006E0B6C" w:rsidRDefault="00817269" w:rsidP="008A7575">
      <w:pPr>
        <w:ind w:firstLine="720"/>
        <w:jc w:val="both"/>
        <w:rPr>
          <w:sz w:val="24"/>
          <w:szCs w:val="24"/>
        </w:rPr>
      </w:pPr>
      <w:r w:rsidRPr="00205A3D">
        <w:rPr>
          <w:b/>
          <w:bCs/>
          <w:sz w:val="24"/>
          <w:szCs w:val="24"/>
        </w:rPr>
        <w:t xml:space="preserve">Офертите ще бъдат разгледани от комисия за разглеждане, оценка и класиране, която ще започне своята работа на първия работен ден след изтичане на срока за получаване на оферти, а именно </w:t>
      </w:r>
      <w:r w:rsidRPr="00B64DA0">
        <w:rPr>
          <w:b/>
          <w:bCs/>
          <w:sz w:val="24"/>
          <w:szCs w:val="24"/>
        </w:rPr>
        <w:t>07.10.2015 г.  в 10:00 часа,</w:t>
      </w:r>
      <w:r w:rsidRPr="00205A3D">
        <w:rPr>
          <w:sz w:val="24"/>
          <w:szCs w:val="24"/>
        </w:rPr>
        <w:t xml:space="preserve"> в Административната</w:t>
      </w:r>
      <w:r w:rsidRPr="006E0B6C">
        <w:rPr>
          <w:sz w:val="24"/>
          <w:szCs w:val="24"/>
        </w:rPr>
        <w:t xml:space="preserve"> сграда на „КОЦ – Пловдив„</w:t>
      </w:r>
      <w:r w:rsidRPr="006E0B6C">
        <w:rPr>
          <w:sz w:val="24"/>
          <w:szCs w:val="24"/>
          <w:lang w:val="en-US"/>
        </w:rPr>
        <w:t xml:space="preserve"> </w:t>
      </w:r>
      <w:r w:rsidRPr="006E0B6C">
        <w:rPr>
          <w:sz w:val="24"/>
          <w:szCs w:val="24"/>
        </w:rPr>
        <w:t>ЕООД-</w:t>
      </w:r>
      <w:r w:rsidRPr="006E0B6C">
        <w:rPr>
          <w:sz w:val="24"/>
          <w:szCs w:val="24"/>
          <w:lang w:val="en-US"/>
        </w:rPr>
        <w:t xml:space="preserve"> </w:t>
      </w:r>
      <w:r w:rsidRPr="006E0B6C">
        <w:rPr>
          <w:sz w:val="24"/>
          <w:szCs w:val="24"/>
        </w:rPr>
        <w:t xml:space="preserve">гр. Пловдив, бул. Васил Априлов № 15 А.  </w:t>
      </w:r>
    </w:p>
    <w:p w:rsidR="00817269" w:rsidRPr="006E0B6C" w:rsidRDefault="00817269" w:rsidP="008A7575">
      <w:pPr>
        <w:ind w:firstLine="708"/>
        <w:jc w:val="both"/>
        <w:rPr>
          <w:sz w:val="24"/>
          <w:szCs w:val="24"/>
        </w:rPr>
      </w:pPr>
    </w:p>
    <w:p w:rsidR="00817269" w:rsidRPr="006E0B6C" w:rsidRDefault="00817269" w:rsidP="008A7575">
      <w:pPr>
        <w:ind w:firstLine="708"/>
        <w:jc w:val="both"/>
        <w:rPr>
          <w:sz w:val="24"/>
          <w:szCs w:val="24"/>
        </w:rPr>
      </w:pPr>
      <w:r w:rsidRPr="006E0B6C">
        <w:rPr>
          <w:sz w:val="24"/>
          <w:szCs w:val="24"/>
        </w:rPr>
        <w:t>Отваряне на офертите е публично и на него могат да присъстват участниците в процедурата или техни упълномощени представители, както и представители на средства за масово осведомяване и други лица при спазване на установения режим на достъп до сградата, в която се извършва отварянето.</w:t>
      </w:r>
    </w:p>
    <w:p w:rsidR="00817269" w:rsidRDefault="00817269" w:rsidP="008D0627">
      <w:pPr>
        <w:ind w:right="-49"/>
        <w:jc w:val="both"/>
        <w:rPr>
          <w:sz w:val="24"/>
          <w:szCs w:val="24"/>
        </w:rPr>
      </w:pPr>
    </w:p>
    <w:p w:rsidR="00817269" w:rsidRDefault="00817269" w:rsidP="008D0627">
      <w:pPr>
        <w:ind w:right="-49"/>
        <w:jc w:val="both"/>
        <w:rPr>
          <w:sz w:val="24"/>
          <w:szCs w:val="24"/>
        </w:rPr>
      </w:pPr>
    </w:p>
    <w:p w:rsidR="00817269" w:rsidRPr="0049336C" w:rsidRDefault="00817269" w:rsidP="008D0627">
      <w:pPr>
        <w:ind w:right="-49"/>
        <w:jc w:val="both"/>
        <w:rPr>
          <w:sz w:val="24"/>
          <w:szCs w:val="24"/>
        </w:rPr>
      </w:pPr>
    </w:p>
    <w:p w:rsidR="00817269" w:rsidRPr="0049336C" w:rsidRDefault="00817269" w:rsidP="008D0627">
      <w:pPr>
        <w:ind w:right="-49"/>
        <w:jc w:val="both"/>
        <w:rPr>
          <w:sz w:val="24"/>
          <w:szCs w:val="24"/>
        </w:rPr>
      </w:pPr>
    </w:p>
    <w:p w:rsidR="00817269" w:rsidRPr="0049336C" w:rsidRDefault="00817269" w:rsidP="008D0627">
      <w:pPr>
        <w:ind w:right="-49"/>
        <w:jc w:val="both"/>
        <w:rPr>
          <w:b/>
          <w:bCs/>
          <w:sz w:val="24"/>
          <w:szCs w:val="24"/>
        </w:rPr>
      </w:pPr>
      <w:r w:rsidRPr="0049336C">
        <w:rPr>
          <w:b/>
          <w:bCs/>
          <w:sz w:val="24"/>
          <w:szCs w:val="24"/>
        </w:rPr>
        <w:t>.....................................................................</w:t>
      </w:r>
    </w:p>
    <w:p w:rsidR="00817269" w:rsidRPr="0049336C" w:rsidRDefault="00817269" w:rsidP="008D0627">
      <w:pPr>
        <w:ind w:right="-49"/>
        <w:jc w:val="both"/>
        <w:rPr>
          <w:sz w:val="24"/>
          <w:szCs w:val="24"/>
        </w:rPr>
      </w:pPr>
      <w:r w:rsidRPr="0049336C">
        <w:rPr>
          <w:b/>
          <w:bCs/>
          <w:sz w:val="24"/>
          <w:szCs w:val="24"/>
        </w:rPr>
        <w:t xml:space="preserve">Д-Р КРАСИМИР ВАЛЬОВ </w:t>
      </w:r>
    </w:p>
    <w:p w:rsidR="00817269" w:rsidRPr="0049336C" w:rsidRDefault="00817269" w:rsidP="008D0627">
      <w:pPr>
        <w:ind w:right="-49"/>
        <w:jc w:val="both"/>
        <w:rPr>
          <w:b/>
          <w:bCs/>
          <w:sz w:val="24"/>
          <w:szCs w:val="24"/>
        </w:rPr>
      </w:pPr>
      <w:r w:rsidRPr="0049336C">
        <w:rPr>
          <w:b/>
          <w:bCs/>
          <w:sz w:val="24"/>
          <w:szCs w:val="24"/>
        </w:rPr>
        <w:t>УПР</w:t>
      </w:r>
      <w:r>
        <w:rPr>
          <w:b/>
          <w:bCs/>
          <w:sz w:val="24"/>
          <w:szCs w:val="24"/>
        </w:rPr>
        <w:t>АВИТЕЛ НА ”КОЦ-ПЛОВДИВ” ЕООД</w:t>
      </w:r>
    </w:p>
    <w:p w:rsidR="00817269" w:rsidRPr="000D0DA1" w:rsidRDefault="00817269" w:rsidP="00F74FDA">
      <w:pPr>
        <w:widowControl/>
        <w:autoSpaceDE/>
        <w:autoSpaceDN/>
        <w:adjustRightInd/>
        <w:jc w:val="right"/>
        <w:rPr>
          <w:i/>
          <w:iCs/>
          <w:color w:val="808080"/>
          <w:sz w:val="24"/>
          <w:szCs w:val="24"/>
        </w:rPr>
      </w:pPr>
      <w:r>
        <w:rPr>
          <w:b/>
          <w:bCs/>
        </w:rPr>
        <w:br w:type="page"/>
      </w:r>
      <w:r w:rsidRPr="000D0DA1">
        <w:rPr>
          <w:i/>
          <w:iCs/>
          <w:color w:val="808080"/>
          <w:sz w:val="24"/>
          <w:szCs w:val="24"/>
        </w:rPr>
        <w:t>Приложение № 1</w:t>
      </w:r>
    </w:p>
    <w:p w:rsidR="00817269" w:rsidRPr="00CC2106" w:rsidRDefault="00817269" w:rsidP="00CC2106">
      <w:pPr>
        <w:jc w:val="right"/>
        <w:rPr>
          <w:sz w:val="24"/>
          <w:szCs w:val="24"/>
        </w:rPr>
      </w:pPr>
    </w:p>
    <w:p w:rsidR="00817269" w:rsidRPr="00BD7156" w:rsidRDefault="00817269" w:rsidP="00C40684">
      <w:pPr>
        <w:pBdr>
          <w:bottom w:val="thinThickSmallGap" w:sz="24" w:space="5" w:color="auto"/>
        </w:pBdr>
        <w:jc w:val="center"/>
        <w:rPr>
          <w:b/>
          <w:bCs/>
          <w:sz w:val="24"/>
          <w:szCs w:val="24"/>
        </w:rPr>
      </w:pPr>
      <w:r>
        <w:rPr>
          <w:noProof/>
        </w:rPr>
        <w:pict>
          <v:shape id="Picture 3" o:spid="_x0000_s1027" type="#_x0000_t75" alt="1111" style="position:absolute;left:0;text-align:left;margin-left:.05pt;margin-top:0;width:56.7pt;height:63pt;z-index:251657216;visibility:visible">
            <v:imagedata r:id="rId7" o:title=""/>
            <w10:wrap type="square" side="right"/>
          </v:shape>
        </w:pict>
      </w:r>
      <w:r>
        <w:rPr>
          <w:b/>
          <w:bCs/>
          <w:sz w:val="24"/>
          <w:szCs w:val="24"/>
        </w:rPr>
        <w:t>”</w:t>
      </w:r>
      <w:r w:rsidRPr="00BD7156">
        <w:rPr>
          <w:b/>
          <w:bCs/>
          <w:sz w:val="24"/>
          <w:szCs w:val="24"/>
        </w:rPr>
        <w:t>КОМПЛЕКСЕН ОНКОЛОГИЧЕН ЦЕНТЪР</w:t>
      </w:r>
      <w:r>
        <w:rPr>
          <w:b/>
          <w:bCs/>
          <w:sz w:val="24"/>
          <w:szCs w:val="24"/>
        </w:rPr>
        <w:t xml:space="preserve"> –</w:t>
      </w:r>
      <w:r w:rsidRPr="00BD7156">
        <w:rPr>
          <w:b/>
          <w:bCs/>
          <w:sz w:val="24"/>
          <w:szCs w:val="24"/>
        </w:rPr>
        <w:t xml:space="preserve"> П</w:t>
      </w:r>
      <w:r>
        <w:rPr>
          <w:b/>
          <w:bCs/>
          <w:sz w:val="24"/>
          <w:szCs w:val="24"/>
        </w:rPr>
        <w:t>ЛОВДИВ” ЕООД</w:t>
      </w:r>
    </w:p>
    <w:p w:rsidR="00817269" w:rsidRPr="00E73B44" w:rsidRDefault="00817269" w:rsidP="00096BA8">
      <w:pPr>
        <w:jc w:val="center"/>
        <w:rPr>
          <w:b/>
          <w:bCs/>
        </w:rPr>
      </w:pPr>
      <w:r>
        <w:rPr>
          <w:b/>
          <w:bCs/>
        </w:rPr>
        <w:t>Пловдив     4000          бул.”</w:t>
      </w:r>
      <w:r w:rsidRPr="00E73B44">
        <w:rPr>
          <w:b/>
          <w:bCs/>
        </w:rPr>
        <w:t>В</w:t>
      </w:r>
      <w:r>
        <w:rPr>
          <w:b/>
          <w:bCs/>
        </w:rPr>
        <w:t xml:space="preserve">асил Априлов” №15а         </w:t>
      </w:r>
      <w:r w:rsidRPr="00E73B44">
        <w:rPr>
          <w:b/>
          <w:bCs/>
        </w:rPr>
        <w:t xml:space="preserve"> тел.:032/643831</w:t>
      </w:r>
      <w:r>
        <w:rPr>
          <w:b/>
          <w:bCs/>
        </w:rPr>
        <w:t xml:space="preserve">         </w:t>
      </w:r>
      <w:r w:rsidRPr="00E73B44">
        <w:rPr>
          <w:b/>
          <w:bCs/>
        </w:rPr>
        <w:t xml:space="preserve"> факс: 032/644388</w:t>
      </w:r>
    </w:p>
    <w:p w:rsidR="00817269" w:rsidRPr="00096BA8" w:rsidRDefault="00817269" w:rsidP="0049336C">
      <w:pPr>
        <w:jc w:val="center"/>
        <w:rPr>
          <w:b/>
          <w:bCs/>
        </w:rPr>
      </w:pPr>
      <w:r w:rsidRPr="00096BA8">
        <w:rPr>
          <w:b/>
          <w:bCs/>
        </w:rPr>
        <w:t>е-mail: onkodis_plovdiv @ abv.bg</w:t>
      </w:r>
    </w:p>
    <w:p w:rsidR="00817269" w:rsidRPr="00227DB5" w:rsidRDefault="00817269">
      <w:pPr>
        <w:rPr>
          <w:sz w:val="24"/>
          <w:szCs w:val="24"/>
        </w:rPr>
      </w:pPr>
    </w:p>
    <w:p w:rsidR="00817269" w:rsidRPr="00227DB5" w:rsidRDefault="00817269" w:rsidP="00227DB5">
      <w:pPr>
        <w:rPr>
          <w:sz w:val="24"/>
          <w:szCs w:val="24"/>
        </w:rPr>
      </w:pPr>
    </w:p>
    <w:p w:rsidR="00817269" w:rsidRPr="00227DB5" w:rsidRDefault="00817269" w:rsidP="00227DB5">
      <w:pPr>
        <w:tabs>
          <w:tab w:val="left" w:pos="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27DB5">
        <w:rPr>
          <w:sz w:val="24"/>
          <w:szCs w:val="24"/>
        </w:rPr>
        <w:t>Утвърдил:</w:t>
      </w:r>
    </w:p>
    <w:p w:rsidR="00817269" w:rsidRPr="00227DB5" w:rsidRDefault="00817269" w:rsidP="00227DB5">
      <w:pPr>
        <w:tabs>
          <w:tab w:val="left" w:pos="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27DB5">
        <w:rPr>
          <w:sz w:val="24"/>
          <w:szCs w:val="24"/>
        </w:rPr>
        <w:t>Д-р Красимир Вальов</w:t>
      </w:r>
    </w:p>
    <w:p w:rsidR="00817269" w:rsidRPr="00227DB5" w:rsidRDefault="00817269" w:rsidP="00227DB5">
      <w:pPr>
        <w:tabs>
          <w:tab w:val="left" w:pos="0"/>
        </w:tabs>
        <w:rPr>
          <w:sz w:val="24"/>
          <w:szCs w:val="24"/>
        </w:rPr>
      </w:pPr>
      <w:r w:rsidRPr="00227DB5">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Управител на ”</w:t>
      </w:r>
      <w:r w:rsidRPr="00227DB5">
        <w:rPr>
          <w:sz w:val="24"/>
          <w:szCs w:val="24"/>
        </w:rPr>
        <w:t>КОЦ</w:t>
      </w:r>
      <w:r>
        <w:rPr>
          <w:sz w:val="24"/>
          <w:szCs w:val="24"/>
        </w:rPr>
        <w:t xml:space="preserve"> </w:t>
      </w:r>
      <w:r w:rsidRPr="00227DB5">
        <w:rPr>
          <w:sz w:val="24"/>
          <w:szCs w:val="24"/>
        </w:rPr>
        <w:t>-</w:t>
      </w:r>
      <w:r>
        <w:rPr>
          <w:sz w:val="24"/>
          <w:szCs w:val="24"/>
        </w:rPr>
        <w:t xml:space="preserve"> </w:t>
      </w:r>
      <w:r w:rsidRPr="00227DB5">
        <w:rPr>
          <w:sz w:val="24"/>
          <w:szCs w:val="24"/>
        </w:rPr>
        <w:t>Пловдив” ЕООД</w:t>
      </w:r>
    </w:p>
    <w:p w:rsidR="00817269" w:rsidRPr="00227DB5" w:rsidRDefault="00817269" w:rsidP="00227DB5">
      <w:pPr>
        <w:tabs>
          <w:tab w:val="left" w:pos="-142"/>
        </w:tabs>
        <w:jc w:val="both"/>
        <w:rPr>
          <w:sz w:val="24"/>
          <w:szCs w:val="24"/>
        </w:rPr>
      </w:pPr>
    </w:p>
    <w:p w:rsidR="00817269" w:rsidRDefault="00817269" w:rsidP="00227DB5">
      <w:pPr>
        <w:tabs>
          <w:tab w:val="left" w:pos="-142"/>
        </w:tabs>
        <w:jc w:val="both"/>
        <w:rPr>
          <w:sz w:val="24"/>
          <w:szCs w:val="24"/>
        </w:rPr>
      </w:pPr>
    </w:p>
    <w:p w:rsidR="00817269" w:rsidRPr="00227DB5" w:rsidRDefault="00817269" w:rsidP="00227DB5">
      <w:pPr>
        <w:tabs>
          <w:tab w:val="left" w:pos="-142"/>
        </w:tabs>
        <w:jc w:val="both"/>
        <w:rPr>
          <w:sz w:val="24"/>
          <w:szCs w:val="24"/>
        </w:rPr>
      </w:pPr>
    </w:p>
    <w:p w:rsidR="00817269" w:rsidRPr="00227DB5" w:rsidRDefault="00817269" w:rsidP="00767857">
      <w:pPr>
        <w:jc w:val="center"/>
        <w:rPr>
          <w:sz w:val="24"/>
          <w:szCs w:val="24"/>
        </w:rPr>
      </w:pPr>
      <w:r w:rsidRPr="00227DB5">
        <w:rPr>
          <w:sz w:val="24"/>
          <w:szCs w:val="24"/>
        </w:rPr>
        <w:t>ТЕХНИЧЕСКА СПЕСИФИКАЦИЯ</w:t>
      </w:r>
    </w:p>
    <w:p w:rsidR="00817269" w:rsidRPr="00227DB5" w:rsidRDefault="00817269" w:rsidP="000D0DA1">
      <w:pPr>
        <w:jc w:val="both"/>
        <w:rPr>
          <w:sz w:val="24"/>
          <w:szCs w:val="24"/>
        </w:rPr>
      </w:pPr>
    </w:p>
    <w:p w:rsidR="00817269" w:rsidRPr="0049336C" w:rsidRDefault="00817269" w:rsidP="004A41BD">
      <w:pPr>
        <w:pStyle w:val="BodyTextIndent"/>
        <w:spacing w:after="0" w:line="240" w:lineRule="auto"/>
        <w:ind w:left="0" w:firstLine="709"/>
        <w:jc w:val="both"/>
        <w:rPr>
          <w:rFonts w:ascii="Times New Roman" w:hAnsi="Times New Roman" w:cs="Times New Roman"/>
          <w:b/>
          <w:bCs/>
          <w:sz w:val="24"/>
          <w:szCs w:val="24"/>
        </w:rPr>
      </w:pPr>
      <w:r>
        <w:rPr>
          <w:rFonts w:ascii="Times New Roman" w:hAnsi="Times New Roman" w:cs="Times New Roman"/>
          <w:b/>
          <w:bCs/>
          <w:sz w:val="24"/>
          <w:szCs w:val="24"/>
        </w:rPr>
        <w:t>„П</w:t>
      </w:r>
      <w:r w:rsidRPr="0049336C">
        <w:rPr>
          <w:rFonts w:ascii="Times New Roman" w:hAnsi="Times New Roman" w:cs="Times New Roman"/>
          <w:b/>
          <w:bCs/>
          <w:sz w:val="24"/>
          <w:szCs w:val="24"/>
        </w:rPr>
        <w:t xml:space="preserve">равно обслужване на </w:t>
      </w:r>
      <w:r>
        <w:rPr>
          <w:rFonts w:ascii="Times New Roman" w:hAnsi="Times New Roman" w:cs="Times New Roman"/>
          <w:b/>
          <w:bCs/>
          <w:sz w:val="24"/>
          <w:szCs w:val="24"/>
        </w:rPr>
        <w:t>„</w:t>
      </w:r>
      <w:r w:rsidRPr="0049336C">
        <w:rPr>
          <w:rFonts w:ascii="Times New Roman" w:hAnsi="Times New Roman" w:cs="Times New Roman"/>
          <w:b/>
          <w:bCs/>
          <w:sz w:val="24"/>
          <w:szCs w:val="24"/>
        </w:rPr>
        <w:t>КОЦ</w:t>
      </w:r>
      <w:r>
        <w:rPr>
          <w:rFonts w:ascii="Times New Roman" w:hAnsi="Times New Roman" w:cs="Times New Roman"/>
          <w:b/>
          <w:bCs/>
          <w:sz w:val="24"/>
          <w:szCs w:val="24"/>
        </w:rPr>
        <w:t xml:space="preserve"> </w:t>
      </w:r>
      <w:r w:rsidRPr="0049336C">
        <w:rPr>
          <w:rFonts w:ascii="Times New Roman" w:hAnsi="Times New Roman" w:cs="Times New Roman"/>
          <w:b/>
          <w:bCs/>
          <w:sz w:val="24"/>
          <w:szCs w:val="24"/>
        </w:rPr>
        <w:t>-</w:t>
      </w:r>
      <w:r>
        <w:rPr>
          <w:rFonts w:ascii="Times New Roman" w:hAnsi="Times New Roman" w:cs="Times New Roman"/>
          <w:b/>
          <w:bCs/>
          <w:sz w:val="24"/>
          <w:szCs w:val="24"/>
        </w:rPr>
        <w:t xml:space="preserve"> </w:t>
      </w:r>
      <w:r w:rsidRPr="0049336C">
        <w:rPr>
          <w:rFonts w:ascii="Times New Roman" w:hAnsi="Times New Roman" w:cs="Times New Roman"/>
          <w:b/>
          <w:bCs/>
          <w:sz w:val="24"/>
          <w:szCs w:val="24"/>
        </w:rPr>
        <w:t>Пловдив” ЕООД в областта на обществените поръчки, търговско право и трудово право”.</w:t>
      </w:r>
    </w:p>
    <w:p w:rsidR="00817269" w:rsidRPr="0049336C" w:rsidRDefault="00817269" w:rsidP="004A41BD">
      <w:pPr>
        <w:widowControl/>
        <w:ind w:firstLine="709"/>
        <w:jc w:val="both"/>
        <w:rPr>
          <w:sz w:val="24"/>
          <w:szCs w:val="24"/>
        </w:rPr>
      </w:pPr>
      <w:r w:rsidRPr="0049336C">
        <w:rPr>
          <w:sz w:val="24"/>
          <w:szCs w:val="24"/>
        </w:rPr>
        <w:t xml:space="preserve">Осъществяване на правно обслужване по специфични въпроси от областта на обществени поръчки, търговско право и трудово право. </w:t>
      </w:r>
      <w:r>
        <w:rPr>
          <w:sz w:val="24"/>
          <w:szCs w:val="24"/>
        </w:rPr>
        <w:t>Услугата се осъществява чрез</w:t>
      </w:r>
      <w:r w:rsidRPr="0049336C">
        <w:rPr>
          <w:sz w:val="24"/>
          <w:szCs w:val="24"/>
        </w:rPr>
        <w:t xml:space="preserve"> (постоянно възнаграждение без договаряне за всяка отделна услуга, заплащано всеки месец</w:t>
      </w:r>
      <w:r>
        <w:rPr>
          <w:sz w:val="24"/>
          <w:szCs w:val="24"/>
        </w:rPr>
        <w:t xml:space="preserve"> след представен отчет за извършената дейност</w:t>
      </w:r>
      <w:r w:rsidRPr="0049336C">
        <w:rPr>
          <w:sz w:val="24"/>
          <w:szCs w:val="24"/>
        </w:rPr>
        <w:t>), включително и изготвяне и съгласуване на писмени и устни правни становища, писма, заповеди, договори и други документи, осъществяване на представителство пред органи от системата за здравеопазване в България и с лечебни заведения и юридически</w:t>
      </w:r>
      <w:r>
        <w:rPr>
          <w:sz w:val="24"/>
          <w:szCs w:val="24"/>
        </w:rPr>
        <w:t xml:space="preserve"> </w:t>
      </w:r>
      <w:r w:rsidRPr="0049336C">
        <w:rPr>
          <w:sz w:val="24"/>
          <w:szCs w:val="24"/>
        </w:rPr>
        <w:t>/физически лица при необходимост.</w:t>
      </w:r>
    </w:p>
    <w:p w:rsidR="00817269" w:rsidRPr="00227DB5" w:rsidRDefault="00817269" w:rsidP="009C159D">
      <w:pPr>
        <w:ind w:firstLine="709"/>
        <w:jc w:val="both"/>
        <w:rPr>
          <w:sz w:val="24"/>
          <w:szCs w:val="24"/>
        </w:rPr>
      </w:pPr>
      <w:r w:rsidRPr="00227DB5">
        <w:rPr>
          <w:sz w:val="24"/>
          <w:szCs w:val="24"/>
        </w:rPr>
        <w:t>1.</w:t>
      </w:r>
      <w:r>
        <w:rPr>
          <w:sz w:val="24"/>
          <w:szCs w:val="24"/>
        </w:rPr>
        <w:tab/>
        <w:t>Да са завършили специалност ”</w:t>
      </w:r>
      <w:r w:rsidRPr="00227DB5">
        <w:rPr>
          <w:sz w:val="24"/>
          <w:szCs w:val="24"/>
        </w:rPr>
        <w:t>ПРАВО”, да са придобили юридическа правоспособност, както и да са вписани като адвокати в съответната адвокатска колегия.</w:t>
      </w:r>
    </w:p>
    <w:p w:rsidR="00817269" w:rsidRPr="00227DB5" w:rsidRDefault="00817269" w:rsidP="009C159D">
      <w:pPr>
        <w:ind w:firstLine="709"/>
        <w:jc w:val="both"/>
        <w:rPr>
          <w:sz w:val="24"/>
          <w:szCs w:val="24"/>
        </w:rPr>
      </w:pPr>
      <w:r w:rsidRPr="00227DB5">
        <w:rPr>
          <w:sz w:val="24"/>
          <w:szCs w:val="24"/>
        </w:rPr>
        <w:t>2.</w:t>
      </w:r>
      <w:r>
        <w:rPr>
          <w:sz w:val="24"/>
          <w:szCs w:val="24"/>
        </w:rPr>
        <w:tab/>
      </w:r>
      <w:r w:rsidRPr="00227DB5">
        <w:rPr>
          <w:sz w:val="24"/>
          <w:szCs w:val="24"/>
        </w:rPr>
        <w:t xml:space="preserve">Да имат стаж като адвокати минимум 10 </w:t>
      </w:r>
      <w:r>
        <w:rPr>
          <w:sz w:val="24"/>
          <w:szCs w:val="24"/>
        </w:rPr>
        <w:t xml:space="preserve">(десет) </w:t>
      </w:r>
      <w:r w:rsidRPr="00227DB5">
        <w:rPr>
          <w:sz w:val="24"/>
          <w:szCs w:val="24"/>
        </w:rPr>
        <w:t>години.</w:t>
      </w:r>
    </w:p>
    <w:p w:rsidR="00817269" w:rsidRPr="00227DB5" w:rsidRDefault="00817269" w:rsidP="009C159D">
      <w:pPr>
        <w:ind w:firstLine="709"/>
        <w:jc w:val="both"/>
        <w:rPr>
          <w:sz w:val="24"/>
          <w:szCs w:val="24"/>
        </w:rPr>
      </w:pPr>
      <w:r w:rsidRPr="00227DB5">
        <w:rPr>
          <w:sz w:val="24"/>
          <w:szCs w:val="24"/>
        </w:rPr>
        <w:t>3.</w:t>
      </w:r>
      <w:r>
        <w:rPr>
          <w:sz w:val="24"/>
          <w:szCs w:val="24"/>
        </w:rPr>
        <w:tab/>
      </w:r>
      <w:r w:rsidRPr="00227DB5">
        <w:rPr>
          <w:sz w:val="24"/>
          <w:szCs w:val="24"/>
        </w:rPr>
        <w:t xml:space="preserve">Да имат опит в правното обслужване на лечебни заведения за болнична помощ минимум 3 </w:t>
      </w:r>
      <w:r>
        <w:rPr>
          <w:sz w:val="24"/>
          <w:szCs w:val="24"/>
        </w:rPr>
        <w:t xml:space="preserve">(три) </w:t>
      </w:r>
      <w:r w:rsidRPr="00227DB5">
        <w:rPr>
          <w:sz w:val="24"/>
          <w:szCs w:val="24"/>
        </w:rPr>
        <w:t>годин</w:t>
      </w:r>
      <w:r>
        <w:rPr>
          <w:sz w:val="24"/>
          <w:szCs w:val="24"/>
        </w:rPr>
        <w:t>и.</w:t>
      </w:r>
    </w:p>
    <w:p w:rsidR="00817269" w:rsidRPr="00227DB5" w:rsidRDefault="00817269" w:rsidP="009C159D">
      <w:pPr>
        <w:ind w:firstLine="709"/>
        <w:jc w:val="both"/>
        <w:rPr>
          <w:sz w:val="24"/>
          <w:szCs w:val="24"/>
        </w:rPr>
      </w:pPr>
      <w:r w:rsidRPr="00227DB5">
        <w:rPr>
          <w:sz w:val="24"/>
          <w:szCs w:val="24"/>
        </w:rPr>
        <w:t>4.</w:t>
      </w:r>
      <w:r>
        <w:rPr>
          <w:sz w:val="24"/>
          <w:szCs w:val="24"/>
        </w:rPr>
        <w:tab/>
      </w:r>
      <w:r w:rsidRPr="00227DB5">
        <w:rPr>
          <w:sz w:val="24"/>
          <w:szCs w:val="24"/>
        </w:rPr>
        <w:t>Да имат опит в процесуално представителство пред гражданските и/или административните съдилища и</w:t>
      </w:r>
      <w:r>
        <w:rPr>
          <w:sz w:val="24"/>
          <w:szCs w:val="24"/>
        </w:rPr>
        <w:t xml:space="preserve"> </w:t>
      </w:r>
      <w:r w:rsidRPr="00227DB5">
        <w:rPr>
          <w:sz w:val="24"/>
          <w:szCs w:val="24"/>
        </w:rPr>
        <w:t xml:space="preserve">/или Комисия за защита на конкуренцията по казуси от административното право, обществени поръчки, наказателно и медицинско право минимум </w:t>
      </w:r>
      <w:r>
        <w:rPr>
          <w:sz w:val="24"/>
          <w:szCs w:val="24"/>
        </w:rPr>
        <w:t>2</w:t>
      </w:r>
      <w:r w:rsidRPr="00227DB5">
        <w:rPr>
          <w:sz w:val="24"/>
          <w:szCs w:val="24"/>
        </w:rPr>
        <w:t xml:space="preserve"> </w:t>
      </w:r>
      <w:r>
        <w:rPr>
          <w:sz w:val="24"/>
          <w:szCs w:val="24"/>
        </w:rPr>
        <w:t xml:space="preserve">(две) </w:t>
      </w:r>
      <w:r w:rsidRPr="00227DB5">
        <w:rPr>
          <w:sz w:val="24"/>
          <w:szCs w:val="24"/>
        </w:rPr>
        <w:t>години.</w:t>
      </w:r>
    </w:p>
    <w:p w:rsidR="00817269" w:rsidRPr="00227DB5" w:rsidRDefault="00817269" w:rsidP="009C159D">
      <w:pPr>
        <w:ind w:firstLine="709"/>
        <w:jc w:val="both"/>
        <w:rPr>
          <w:sz w:val="24"/>
          <w:szCs w:val="24"/>
        </w:rPr>
      </w:pPr>
      <w:r w:rsidRPr="00227DB5">
        <w:rPr>
          <w:sz w:val="24"/>
          <w:szCs w:val="24"/>
        </w:rPr>
        <w:t>5.</w:t>
      </w:r>
      <w:r>
        <w:rPr>
          <w:sz w:val="24"/>
          <w:szCs w:val="24"/>
        </w:rPr>
        <w:tab/>
      </w:r>
      <w:r w:rsidRPr="00227DB5">
        <w:rPr>
          <w:sz w:val="24"/>
          <w:szCs w:val="24"/>
        </w:rPr>
        <w:t xml:space="preserve">Да имат опит в участие в минимум 10 </w:t>
      </w:r>
      <w:r>
        <w:rPr>
          <w:sz w:val="24"/>
          <w:szCs w:val="24"/>
        </w:rPr>
        <w:t xml:space="preserve">(десет) </w:t>
      </w:r>
      <w:r w:rsidRPr="00227DB5">
        <w:rPr>
          <w:sz w:val="24"/>
          <w:szCs w:val="24"/>
        </w:rPr>
        <w:t>комисии по проведени обществени поръчки.</w:t>
      </w:r>
    </w:p>
    <w:p w:rsidR="00817269" w:rsidRPr="00227DB5" w:rsidRDefault="00817269" w:rsidP="009C159D">
      <w:pPr>
        <w:widowControl/>
        <w:ind w:firstLine="709"/>
        <w:jc w:val="both"/>
        <w:rPr>
          <w:sz w:val="24"/>
          <w:szCs w:val="24"/>
        </w:rPr>
      </w:pPr>
      <w:r w:rsidRPr="00227DB5">
        <w:rPr>
          <w:sz w:val="24"/>
          <w:szCs w:val="24"/>
          <w:u w:val="single"/>
        </w:rPr>
        <w:t>Забележка</w:t>
      </w:r>
      <w:r w:rsidRPr="000D0DA1">
        <w:rPr>
          <w:sz w:val="24"/>
          <w:szCs w:val="24"/>
        </w:rPr>
        <w:t>:</w:t>
      </w:r>
      <w:r w:rsidRPr="00227DB5">
        <w:rPr>
          <w:sz w:val="24"/>
          <w:szCs w:val="24"/>
        </w:rPr>
        <w:t xml:space="preserve"> В случай, че участникът е адвокатско дружество, посочва се съдружникът</w:t>
      </w:r>
      <w:r>
        <w:rPr>
          <w:sz w:val="24"/>
          <w:szCs w:val="24"/>
        </w:rPr>
        <w:t xml:space="preserve"> </w:t>
      </w:r>
      <w:r w:rsidRPr="00227DB5">
        <w:rPr>
          <w:sz w:val="24"/>
          <w:szCs w:val="24"/>
        </w:rPr>
        <w:t>/адвокатът, който ще изпълнява лично юридическото обслужване на Възложителя, както и виждането на участника относно професионалните качества на посоченото лице за изпълнение на техническото задание. В този случай на условията следва да отговаря конкретния съдружник/адвокат.</w:t>
      </w:r>
    </w:p>
    <w:p w:rsidR="00817269" w:rsidRPr="00F74FDA" w:rsidRDefault="00817269" w:rsidP="009B7857">
      <w:pPr>
        <w:widowControl/>
        <w:ind w:firstLine="709"/>
        <w:jc w:val="both"/>
        <w:rPr>
          <w:b/>
          <w:bCs/>
          <w:sz w:val="24"/>
          <w:szCs w:val="24"/>
        </w:rPr>
      </w:pPr>
      <w:r w:rsidRPr="00F74FDA">
        <w:rPr>
          <w:b/>
          <w:bCs/>
          <w:sz w:val="24"/>
          <w:szCs w:val="24"/>
        </w:rPr>
        <w:t>При извършване на правното обслужване участникът следва да присъства в офис на Възложителя, съгласно нуждите от предоставяне на правна помощ, както и да осигури при необходимост дистанционно консултиране (телефон, интернет и др.).</w:t>
      </w:r>
    </w:p>
    <w:p w:rsidR="00817269" w:rsidRPr="00227DB5" w:rsidRDefault="00817269" w:rsidP="009C159D">
      <w:pPr>
        <w:widowControl/>
        <w:ind w:firstLine="709"/>
        <w:jc w:val="both"/>
        <w:rPr>
          <w:sz w:val="24"/>
          <w:szCs w:val="24"/>
        </w:rPr>
      </w:pPr>
      <w:r w:rsidRPr="00227DB5">
        <w:rPr>
          <w:sz w:val="24"/>
          <w:szCs w:val="24"/>
        </w:rPr>
        <w:t xml:space="preserve">Срокът на изпълнение е до </w:t>
      </w:r>
      <w:r>
        <w:rPr>
          <w:sz w:val="24"/>
          <w:szCs w:val="24"/>
        </w:rPr>
        <w:t>6</w:t>
      </w:r>
      <w:r w:rsidRPr="0049336C">
        <w:rPr>
          <w:sz w:val="24"/>
          <w:szCs w:val="24"/>
        </w:rPr>
        <w:t xml:space="preserve"> </w:t>
      </w:r>
      <w:r>
        <w:rPr>
          <w:sz w:val="24"/>
          <w:szCs w:val="24"/>
        </w:rPr>
        <w:t>(шест)</w:t>
      </w:r>
      <w:r w:rsidRPr="0049336C">
        <w:rPr>
          <w:sz w:val="24"/>
          <w:szCs w:val="24"/>
        </w:rPr>
        <w:t xml:space="preserve"> </w:t>
      </w:r>
      <w:r>
        <w:rPr>
          <w:sz w:val="24"/>
          <w:szCs w:val="24"/>
        </w:rPr>
        <w:t>месеца</w:t>
      </w:r>
      <w:r w:rsidRPr="00227DB5">
        <w:rPr>
          <w:sz w:val="24"/>
          <w:szCs w:val="24"/>
        </w:rPr>
        <w:t>, при следните ограничения в условията на плащане: Възнаграждението за текуща правна помощ</w:t>
      </w:r>
      <w:r w:rsidRPr="00227DB5">
        <w:rPr>
          <w:sz w:val="24"/>
          <w:szCs w:val="24"/>
          <w:lang w:val="en-US"/>
        </w:rPr>
        <w:t xml:space="preserve"> </w:t>
      </w:r>
      <w:r w:rsidRPr="00227DB5">
        <w:rPr>
          <w:sz w:val="24"/>
          <w:szCs w:val="24"/>
        </w:rPr>
        <w:t>е съгласно Наредба № 1/09.07.2004г. на ВАС и не може да бъде по-малко от определеното от Наредбата. За процесуално представителство на дружеството в посочените области на правото ще се дължи отделно възнаграждение, съобразено с Наредбата №1/09.07.2004 г. на ВАС.</w:t>
      </w:r>
    </w:p>
    <w:p w:rsidR="00817269" w:rsidRPr="00227DB5" w:rsidRDefault="00817269" w:rsidP="00EB6C70">
      <w:pPr>
        <w:pStyle w:val="BodyTextIndent"/>
        <w:spacing w:after="0" w:line="240" w:lineRule="auto"/>
        <w:ind w:left="0" w:firstLine="709"/>
        <w:jc w:val="both"/>
        <w:rPr>
          <w:rFonts w:ascii="Times New Roman" w:hAnsi="Times New Roman" w:cs="Times New Roman"/>
          <w:sz w:val="24"/>
          <w:szCs w:val="24"/>
        </w:rPr>
      </w:pPr>
      <w:r w:rsidRPr="00227DB5">
        <w:rPr>
          <w:rFonts w:ascii="Times New Roman" w:hAnsi="Times New Roman" w:cs="Times New Roman"/>
          <w:sz w:val="24"/>
          <w:szCs w:val="24"/>
        </w:rPr>
        <w:t>П</w:t>
      </w:r>
      <w:r w:rsidRPr="00227DB5">
        <w:rPr>
          <w:rFonts w:ascii="Times New Roman" w:hAnsi="Times New Roman" w:cs="Times New Roman"/>
          <w:sz w:val="24"/>
          <w:szCs w:val="24"/>
          <w:lang w:val="en-US"/>
        </w:rPr>
        <w:t>рогнозна</w:t>
      </w:r>
      <w:r w:rsidRPr="00227DB5">
        <w:rPr>
          <w:rFonts w:ascii="Times New Roman" w:hAnsi="Times New Roman" w:cs="Times New Roman"/>
          <w:sz w:val="24"/>
          <w:szCs w:val="24"/>
        </w:rPr>
        <w:t xml:space="preserve">та </w:t>
      </w:r>
      <w:r w:rsidRPr="00227DB5">
        <w:rPr>
          <w:rFonts w:ascii="Times New Roman" w:hAnsi="Times New Roman" w:cs="Times New Roman"/>
          <w:sz w:val="24"/>
          <w:szCs w:val="24"/>
          <w:lang w:val="en-US"/>
        </w:rPr>
        <w:t xml:space="preserve">стойност </w:t>
      </w:r>
      <w:r w:rsidRPr="00227DB5">
        <w:rPr>
          <w:rFonts w:ascii="Times New Roman" w:hAnsi="Times New Roman" w:cs="Times New Roman"/>
          <w:sz w:val="24"/>
          <w:szCs w:val="24"/>
        </w:rPr>
        <w:t>на обществената поръчка е до 2</w:t>
      </w:r>
      <w:r>
        <w:rPr>
          <w:rFonts w:ascii="Times New Roman" w:hAnsi="Times New Roman" w:cs="Times New Roman"/>
          <w:sz w:val="24"/>
          <w:szCs w:val="24"/>
        </w:rPr>
        <w:t>0</w:t>
      </w:r>
      <w:r w:rsidRPr="00227DB5">
        <w:rPr>
          <w:rFonts w:ascii="Times New Roman" w:hAnsi="Times New Roman" w:cs="Times New Roman"/>
          <w:sz w:val="24"/>
          <w:szCs w:val="24"/>
          <w:lang w:val="en-US"/>
        </w:rPr>
        <w:t> </w:t>
      </w:r>
      <w:r w:rsidRPr="00227DB5">
        <w:rPr>
          <w:rFonts w:ascii="Times New Roman" w:hAnsi="Times New Roman" w:cs="Times New Roman"/>
          <w:sz w:val="24"/>
          <w:szCs w:val="24"/>
        </w:rPr>
        <w:t>00</w:t>
      </w:r>
      <w:r w:rsidRPr="00227DB5">
        <w:rPr>
          <w:rFonts w:ascii="Times New Roman" w:hAnsi="Times New Roman" w:cs="Times New Roman"/>
          <w:sz w:val="24"/>
          <w:szCs w:val="24"/>
          <w:lang w:val="en-US"/>
        </w:rPr>
        <w:t xml:space="preserve">0 </w:t>
      </w:r>
      <w:r>
        <w:rPr>
          <w:rFonts w:ascii="Times New Roman" w:hAnsi="Times New Roman" w:cs="Times New Roman"/>
          <w:sz w:val="24"/>
          <w:szCs w:val="24"/>
        </w:rPr>
        <w:t>(</w:t>
      </w:r>
      <w:r w:rsidRPr="00227DB5">
        <w:rPr>
          <w:rFonts w:ascii="Times New Roman" w:hAnsi="Times New Roman" w:cs="Times New Roman"/>
          <w:sz w:val="24"/>
          <w:szCs w:val="24"/>
        </w:rPr>
        <w:t>двадесет хиляди</w:t>
      </w:r>
      <w:r>
        <w:rPr>
          <w:rFonts w:ascii="Times New Roman" w:hAnsi="Times New Roman" w:cs="Times New Roman"/>
          <w:sz w:val="24"/>
          <w:szCs w:val="24"/>
        </w:rPr>
        <w:t>)</w:t>
      </w:r>
      <w:r w:rsidRPr="00227DB5">
        <w:rPr>
          <w:rFonts w:ascii="Times New Roman" w:hAnsi="Times New Roman" w:cs="Times New Roman"/>
          <w:sz w:val="24"/>
          <w:szCs w:val="24"/>
        </w:rPr>
        <w:t xml:space="preserve"> л</w:t>
      </w:r>
      <w:r>
        <w:rPr>
          <w:rFonts w:ascii="Times New Roman" w:hAnsi="Times New Roman" w:cs="Times New Roman"/>
          <w:sz w:val="24"/>
          <w:szCs w:val="24"/>
        </w:rPr>
        <w:t>е</w:t>
      </w:r>
      <w:r w:rsidRPr="00227DB5">
        <w:rPr>
          <w:rFonts w:ascii="Times New Roman" w:hAnsi="Times New Roman" w:cs="Times New Roman"/>
          <w:sz w:val="24"/>
          <w:szCs w:val="24"/>
        </w:rPr>
        <w:t>в</w:t>
      </w:r>
      <w:r>
        <w:rPr>
          <w:rFonts w:ascii="Times New Roman" w:hAnsi="Times New Roman" w:cs="Times New Roman"/>
          <w:sz w:val="24"/>
          <w:szCs w:val="24"/>
        </w:rPr>
        <w:t>а</w:t>
      </w:r>
      <w:r w:rsidRPr="00227DB5">
        <w:rPr>
          <w:rFonts w:ascii="Times New Roman" w:hAnsi="Times New Roman" w:cs="Times New Roman"/>
          <w:sz w:val="24"/>
          <w:szCs w:val="24"/>
        </w:rPr>
        <w:t xml:space="preserve"> без ДДС </w:t>
      </w:r>
      <w:r>
        <w:rPr>
          <w:rFonts w:ascii="Times New Roman" w:hAnsi="Times New Roman" w:cs="Times New Roman"/>
          <w:sz w:val="24"/>
          <w:szCs w:val="24"/>
        </w:rPr>
        <w:t>до 6</w:t>
      </w:r>
      <w:r w:rsidRPr="0049336C">
        <w:rPr>
          <w:rFonts w:ascii="Times New Roman" w:hAnsi="Times New Roman" w:cs="Times New Roman"/>
          <w:sz w:val="24"/>
          <w:szCs w:val="24"/>
        </w:rPr>
        <w:t xml:space="preserve"> </w:t>
      </w:r>
      <w:r>
        <w:rPr>
          <w:rFonts w:ascii="Times New Roman" w:hAnsi="Times New Roman" w:cs="Times New Roman"/>
          <w:sz w:val="24"/>
          <w:szCs w:val="24"/>
        </w:rPr>
        <w:t>(шест)</w:t>
      </w:r>
      <w:r w:rsidRPr="0049336C">
        <w:rPr>
          <w:rFonts w:ascii="Times New Roman" w:hAnsi="Times New Roman" w:cs="Times New Roman"/>
          <w:sz w:val="24"/>
          <w:szCs w:val="24"/>
        </w:rPr>
        <w:t xml:space="preserve"> </w:t>
      </w:r>
      <w:r>
        <w:rPr>
          <w:rFonts w:ascii="Times New Roman" w:hAnsi="Times New Roman" w:cs="Times New Roman"/>
          <w:sz w:val="24"/>
          <w:szCs w:val="24"/>
        </w:rPr>
        <w:t>месеца</w:t>
      </w:r>
      <w:r w:rsidRPr="00227DB5">
        <w:rPr>
          <w:rFonts w:ascii="Times New Roman" w:hAnsi="Times New Roman" w:cs="Times New Roman"/>
          <w:sz w:val="24"/>
          <w:szCs w:val="24"/>
        </w:rPr>
        <w:t>.</w:t>
      </w:r>
    </w:p>
    <w:p w:rsidR="00817269" w:rsidRDefault="00817269" w:rsidP="00EB6C70">
      <w:pPr>
        <w:pStyle w:val="BodyTextIndent"/>
        <w:spacing w:after="0" w:line="240" w:lineRule="auto"/>
        <w:ind w:left="0" w:firstLine="709"/>
        <w:jc w:val="both"/>
        <w:rPr>
          <w:rFonts w:ascii="Times New Roman" w:hAnsi="Times New Roman" w:cs="Times New Roman"/>
          <w:sz w:val="24"/>
          <w:szCs w:val="24"/>
        </w:rPr>
      </w:pPr>
      <w:r w:rsidRPr="00227DB5">
        <w:rPr>
          <w:rFonts w:ascii="Times New Roman" w:hAnsi="Times New Roman" w:cs="Times New Roman"/>
          <w:sz w:val="24"/>
          <w:szCs w:val="24"/>
        </w:rPr>
        <w:t xml:space="preserve">Участникът следва да оферира цена за 1 </w:t>
      </w:r>
      <w:r>
        <w:rPr>
          <w:rFonts w:ascii="Times New Roman" w:hAnsi="Times New Roman" w:cs="Times New Roman"/>
          <w:sz w:val="24"/>
          <w:szCs w:val="24"/>
        </w:rPr>
        <w:t>(</w:t>
      </w:r>
      <w:r w:rsidRPr="00227DB5">
        <w:rPr>
          <w:rFonts w:ascii="Times New Roman" w:hAnsi="Times New Roman" w:cs="Times New Roman"/>
          <w:sz w:val="24"/>
          <w:szCs w:val="24"/>
        </w:rPr>
        <w:t>един</w:t>
      </w:r>
      <w:r>
        <w:rPr>
          <w:rFonts w:ascii="Times New Roman" w:hAnsi="Times New Roman" w:cs="Times New Roman"/>
          <w:sz w:val="24"/>
          <w:szCs w:val="24"/>
        </w:rPr>
        <w:t>)</w:t>
      </w:r>
      <w:r w:rsidRPr="00227DB5">
        <w:rPr>
          <w:rFonts w:ascii="Times New Roman" w:hAnsi="Times New Roman" w:cs="Times New Roman"/>
          <w:sz w:val="24"/>
          <w:szCs w:val="24"/>
        </w:rPr>
        <w:t xml:space="preserve"> астрономически час, за правно обслужване, като тя не може да бъде по ниска от минималната определена съгласно Наредба № 1/09.07.2004г. на ВАС.</w:t>
      </w:r>
    </w:p>
    <w:p w:rsidR="00817269" w:rsidRDefault="00817269">
      <w:pPr>
        <w:widowControl/>
        <w:autoSpaceDE/>
        <w:autoSpaceDN/>
        <w:adjustRightInd/>
        <w:rPr>
          <w:sz w:val="24"/>
          <w:szCs w:val="24"/>
          <w:lang w:eastAsia="en-US"/>
        </w:rPr>
      </w:pPr>
      <w:r>
        <w:rPr>
          <w:sz w:val="24"/>
          <w:szCs w:val="24"/>
        </w:rPr>
        <w:br w:type="page"/>
      </w:r>
    </w:p>
    <w:p w:rsidR="00817269" w:rsidRPr="000D0DA1" w:rsidRDefault="00817269" w:rsidP="00401E35">
      <w:pPr>
        <w:jc w:val="right"/>
        <w:rPr>
          <w:i/>
          <w:iCs/>
          <w:color w:val="808080"/>
          <w:sz w:val="24"/>
          <w:szCs w:val="24"/>
        </w:rPr>
      </w:pPr>
      <w:r w:rsidRPr="000D0DA1">
        <w:rPr>
          <w:i/>
          <w:iCs/>
          <w:color w:val="808080"/>
          <w:sz w:val="24"/>
          <w:szCs w:val="24"/>
        </w:rPr>
        <w:t>Приложение № 2</w:t>
      </w:r>
    </w:p>
    <w:p w:rsidR="00817269" w:rsidRPr="000D0DA1" w:rsidRDefault="00817269" w:rsidP="000D0DA1">
      <w:pPr>
        <w:jc w:val="both"/>
        <w:rPr>
          <w:sz w:val="24"/>
          <w:szCs w:val="24"/>
        </w:rPr>
      </w:pPr>
    </w:p>
    <w:p w:rsidR="00817269" w:rsidRPr="000D0DA1" w:rsidRDefault="00817269" w:rsidP="000D0DA1">
      <w:pPr>
        <w:jc w:val="both"/>
        <w:rPr>
          <w:sz w:val="24"/>
          <w:szCs w:val="24"/>
        </w:rPr>
      </w:pPr>
    </w:p>
    <w:p w:rsidR="00817269" w:rsidRPr="000D0DA1" w:rsidRDefault="00817269" w:rsidP="000D0DA1">
      <w:pPr>
        <w:jc w:val="both"/>
        <w:rPr>
          <w:sz w:val="24"/>
          <w:szCs w:val="24"/>
        </w:rPr>
      </w:pPr>
    </w:p>
    <w:p w:rsidR="00817269" w:rsidRPr="000D0DA1" w:rsidRDefault="00817269" w:rsidP="00401E35">
      <w:pPr>
        <w:jc w:val="center"/>
        <w:rPr>
          <w:sz w:val="24"/>
          <w:szCs w:val="24"/>
        </w:rPr>
      </w:pPr>
      <w:r w:rsidRPr="000D0DA1">
        <w:rPr>
          <w:sz w:val="24"/>
          <w:szCs w:val="24"/>
        </w:rPr>
        <w:t>ТЕХНИЧЕСКО ПРЕДЛОЖЕНИЕ</w:t>
      </w:r>
    </w:p>
    <w:p w:rsidR="00817269" w:rsidRPr="000D0DA1" w:rsidRDefault="00817269" w:rsidP="000D0DA1">
      <w:pPr>
        <w:jc w:val="both"/>
        <w:rPr>
          <w:sz w:val="24"/>
          <w:szCs w:val="24"/>
        </w:rPr>
      </w:pPr>
    </w:p>
    <w:p w:rsidR="00817269" w:rsidRPr="0049336C" w:rsidRDefault="00817269" w:rsidP="004A41BD">
      <w:pPr>
        <w:pStyle w:val="BodyTextIndent"/>
        <w:spacing w:after="0" w:line="240" w:lineRule="auto"/>
        <w:ind w:left="0" w:firstLine="709"/>
        <w:jc w:val="both"/>
        <w:rPr>
          <w:rFonts w:ascii="Times New Roman" w:hAnsi="Times New Roman" w:cs="Times New Roman"/>
          <w:b/>
          <w:bCs/>
          <w:sz w:val="24"/>
          <w:szCs w:val="24"/>
        </w:rPr>
      </w:pPr>
      <w:r>
        <w:rPr>
          <w:rFonts w:ascii="Times New Roman" w:hAnsi="Times New Roman" w:cs="Times New Roman"/>
          <w:b/>
          <w:bCs/>
          <w:sz w:val="24"/>
          <w:szCs w:val="24"/>
        </w:rPr>
        <w:t>„П</w:t>
      </w:r>
      <w:r w:rsidRPr="0049336C">
        <w:rPr>
          <w:rFonts w:ascii="Times New Roman" w:hAnsi="Times New Roman" w:cs="Times New Roman"/>
          <w:b/>
          <w:bCs/>
          <w:sz w:val="24"/>
          <w:szCs w:val="24"/>
        </w:rPr>
        <w:t xml:space="preserve">равно обслужване на </w:t>
      </w:r>
      <w:r>
        <w:rPr>
          <w:rFonts w:ascii="Times New Roman" w:hAnsi="Times New Roman" w:cs="Times New Roman"/>
          <w:b/>
          <w:bCs/>
          <w:sz w:val="24"/>
          <w:szCs w:val="24"/>
        </w:rPr>
        <w:t>„</w:t>
      </w:r>
      <w:r w:rsidRPr="0049336C">
        <w:rPr>
          <w:rFonts w:ascii="Times New Roman" w:hAnsi="Times New Roman" w:cs="Times New Roman"/>
          <w:b/>
          <w:bCs/>
          <w:sz w:val="24"/>
          <w:szCs w:val="24"/>
        </w:rPr>
        <w:t>КОЦ</w:t>
      </w:r>
      <w:r>
        <w:rPr>
          <w:rFonts w:ascii="Times New Roman" w:hAnsi="Times New Roman" w:cs="Times New Roman"/>
          <w:b/>
          <w:bCs/>
          <w:sz w:val="24"/>
          <w:szCs w:val="24"/>
        </w:rPr>
        <w:t xml:space="preserve"> </w:t>
      </w:r>
      <w:r w:rsidRPr="0049336C">
        <w:rPr>
          <w:rFonts w:ascii="Times New Roman" w:hAnsi="Times New Roman" w:cs="Times New Roman"/>
          <w:b/>
          <w:bCs/>
          <w:sz w:val="24"/>
          <w:szCs w:val="24"/>
        </w:rPr>
        <w:t>-</w:t>
      </w:r>
      <w:r>
        <w:rPr>
          <w:rFonts w:ascii="Times New Roman" w:hAnsi="Times New Roman" w:cs="Times New Roman"/>
          <w:b/>
          <w:bCs/>
          <w:sz w:val="24"/>
          <w:szCs w:val="24"/>
        </w:rPr>
        <w:t xml:space="preserve"> </w:t>
      </w:r>
      <w:r w:rsidRPr="0049336C">
        <w:rPr>
          <w:rFonts w:ascii="Times New Roman" w:hAnsi="Times New Roman" w:cs="Times New Roman"/>
          <w:b/>
          <w:bCs/>
          <w:sz w:val="24"/>
          <w:szCs w:val="24"/>
        </w:rPr>
        <w:t>Пловдив” ЕООД в областта на обществените поръчки, търговско право и трудово право”.</w:t>
      </w:r>
    </w:p>
    <w:p w:rsidR="00817269" w:rsidRPr="0049336C" w:rsidRDefault="00817269" w:rsidP="004A41BD">
      <w:pPr>
        <w:widowControl/>
        <w:ind w:firstLine="709"/>
        <w:jc w:val="both"/>
        <w:rPr>
          <w:sz w:val="24"/>
          <w:szCs w:val="24"/>
        </w:rPr>
      </w:pPr>
      <w:r w:rsidRPr="00F74FDA">
        <w:rPr>
          <w:sz w:val="24"/>
          <w:szCs w:val="24"/>
        </w:rPr>
        <w:t>Ще осъществявам</w:t>
      </w:r>
      <w:r w:rsidRPr="000D0DA1">
        <w:rPr>
          <w:sz w:val="24"/>
          <w:szCs w:val="24"/>
        </w:rPr>
        <w:t xml:space="preserve"> </w:t>
      </w:r>
      <w:r w:rsidRPr="0049336C">
        <w:rPr>
          <w:sz w:val="24"/>
          <w:szCs w:val="24"/>
        </w:rPr>
        <w:t xml:space="preserve">правно обслужване по специфични въпроси от областта на обществени поръчки, търговско право и трудово право. </w:t>
      </w:r>
      <w:r>
        <w:rPr>
          <w:sz w:val="24"/>
          <w:szCs w:val="24"/>
        </w:rPr>
        <w:t>Услугата се осъществява чрез</w:t>
      </w:r>
      <w:r w:rsidRPr="0049336C">
        <w:rPr>
          <w:sz w:val="24"/>
          <w:szCs w:val="24"/>
        </w:rPr>
        <w:t xml:space="preserve"> (постоянно възнаграждение без договаряне за всяка отделна услуга, заплащано всеки месец</w:t>
      </w:r>
      <w:r>
        <w:rPr>
          <w:sz w:val="24"/>
          <w:szCs w:val="24"/>
        </w:rPr>
        <w:t xml:space="preserve"> след представен отчет за извършената дейност</w:t>
      </w:r>
      <w:r w:rsidRPr="0049336C">
        <w:rPr>
          <w:sz w:val="24"/>
          <w:szCs w:val="24"/>
        </w:rPr>
        <w:t>), включително и изготвяне и съгласуване на писмени и устни правни становища, писма, заповеди, договори и други документи, осъществяване на представителство пред органи от системата за здравеопазване в България и с лечебни заведения и юридически</w:t>
      </w:r>
      <w:r>
        <w:rPr>
          <w:sz w:val="24"/>
          <w:szCs w:val="24"/>
        </w:rPr>
        <w:t xml:space="preserve"> </w:t>
      </w:r>
      <w:r w:rsidRPr="0049336C">
        <w:rPr>
          <w:sz w:val="24"/>
          <w:szCs w:val="24"/>
        </w:rPr>
        <w:t>/физически лица при необходимост.</w:t>
      </w:r>
    </w:p>
    <w:p w:rsidR="00817269" w:rsidRDefault="00817269" w:rsidP="00F74FDA">
      <w:pPr>
        <w:pStyle w:val="BodyTextIndent"/>
        <w:spacing w:after="0" w:line="240" w:lineRule="auto"/>
        <w:ind w:left="0" w:firstLine="709"/>
        <w:jc w:val="both"/>
        <w:rPr>
          <w:rFonts w:ascii="Times New Roman" w:hAnsi="Times New Roman" w:cs="Times New Roman"/>
          <w:sz w:val="24"/>
          <w:szCs w:val="24"/>
        </w:rPr>
      </w:pPr>
    </w:p>
    <w:p w:rsidR="00817269" w:rsidRPr="000D0DA1" w:rsidRDefault="00817269" w:rsidP="00401E35">
      <w:pPr>
        <w:ind w:firstLine="709"/>
        <w:jc w:val="both"/>
        <w:rPr>
          <w:sz w:val="24"/>
          <w:szCs w:val="24"/>
        </w:rPr>
      </w:pPr>
      <w:r w:rsidRPr="000D0DA1">
        <w:rPr>
          <w:sz w:val="24"/>
          <w:szCs w:val="24"/>
        </w:rPr>
        <w:t>Притежавам стаж като адвокат .</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 . . . .)</w:t>
      </w:r>
      <w:r w:rsidRPr="000D0DA1">
        <w:rPr>
          <w:sz w:val="24"/>
          <w:szCs w:val="24"/>
        </w:rPr>
        <w:t xml:space="preserve"> години</w:t>
      </w:r>
      <w:r>
        <w:rPr>
          <w:sz w:val="24"/>
          <w:szCs w:val="24"/>
        </w:rPr>
        <w:t>.</w:t>
      </w:r>
    </w:p>
    <w:p w:rsidR="00817269" w:rsidRDefault="00817269" w:rsidP="00401E35">
      <w:pPr>
        <w:ind w:firstLine="709"/>
        <w:jc w:val="both"/>
        <w:rPr>
          <w:sz w:val="24"/>
          <w:szCs w:val="24"/>
        </w:rPr>
      </w:pPr>
    </w:p>
    <w:p w:rsidR="00817269" w:rsidRPr="000D0DA1" w:rsidRDefault="00817269" w:rsidP="00401E35">
      <w:pPr>
        <w:ind w:firstLine="709"/>
        <w:jc w:val="both"/>
        <w:rPr>
          <w:sz w:val="24"/>
          <w:szCs w:val="24"/>
        </w:rPr>
      </w:pPr>
      <w:r w:rsidRPr="000D0DA1">
        <w:rPr>
          <w:sz w:val="24"/>
          <w:szCs w:val="24"/>
        </w:rPr>
        <w:t>Имам опит в правното обслужване на лечебни заведения за извънболнична и /или болнична помощ .</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 . . . .)</w:t>
      </w:r>
      <w:r w:rsidRPr="000D0DA1">
        <w:rPr>
          <w:sz w:val="24"/>
          <w:szCs w:val="24"/>
        </w:rPr>
        <w:t xml:space="preserve"> годин</w:t>
      </w:r>
      <w:r>
        <w:rPr>
          <w:sz w:val="24"/>
          <w:szCs w:val="24"/>
        </w:rPr>
        <w:t>и.</w:t>
      </w:r>
    </w:p>
    <w:p w:rsidR="00817269" w:rsidRDefault="00817269" w:rsidP="00401E35">
      <w:pPr>
        <w:ind w:firstLine="709"/>
        <w:jc w:val="both"/>
        <w:rPr>
          <w:sz w:val="24"/>
          <w:szCs w:val="24"/>
        </w:rPr>
      </w:pPr>
    </w:p>
    <w:p w:rsidR="00817269" w:rsidRDefault="00817269" w:rsidP="00401E35">
      <w:pPr>
        <w:ind w:firstLine="709"/>
        <w:jc w:val="both"/>
        <w:rPr>
          <w:sz w:val="24"/>
          <w:szCs w:val="24"/>
        </w:rPr>
      </w:pPr>
      <w:r w:rsidRPr="000D0DA1">
        <w:rPr>
          <w:sz w:val="24"/>
          <w:szCs w:val="24"/>
        </w:rPr>
        <w:t>Има</w:t>
      </w:r>
      <w:r>
        <w:rPr>
          <w:sz w:val="24"/>
          <w:szCs w:val="24"/>
        </w:rPr>
        <w:t>м</w:t>
      </w:r>
      <w:r w:rsidRPr="000D0DA1">
        <w:rPr>
          <w:sz w:val="24"/>
          <w:szCs w:val="24"/>
        </w:rPr>
        <w:t xml:space="preserve"> опит в процесуално представителство пред гражданските и</w:t>
      </w:r>
      <w:r>
        <w:rPr>
          <w:sz w:val="24"/>
          <w:szCs w:val="24"/>
        </w:rPr>
        <w:t xml:space="preserve"> </w:t>
      </w:r>
      <w:r w:rsidRPr="000D0DA1">
        <w:rPr>
          <w:sz w:val="24"/>
          <w:szCs w:val="24"/>
        </w:rPr>
        <w:t>/или административните съдилища и</w:t>
      </w:r>
      <w:r>
        <w:rPr>
          <w:sz w:val="24"/>
          <w:szCs w:val="24"/>
        </w:rPr>
        <w:t xml:space="preserve"> </w:t>
      </w:r>
      <w:r w:rsidRPr="000D0DA1">
        <w:rPr>
          <w:sz w:val="24"/>
          <w:szCs w:val="24"/>
        </w:rPr>
        <w:t xml:space="preserve">/или Комисия за защита на конкуренцията по казуси от </w:t>
      </w:r>
      <w:r w:rsidRPr="00E20F4F">
        <w:rPr>
          <w:sz w:val="24"/>
          <w:szCs w:val="24"/>
        </w:rPr>
        <w:t>обществените поръчки, търговско право и трудово право</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 . . . .)</w:t>
      </w:r>
      <w:r w:rsidRPr="000D0DA1">
        <w:rPr>
          <w:sz w:val="24"/>
          <w:szCs w:val="24"/>
        </w:rPr>
        <w:t xml:space="preserve"> години.</w:t>
      </w:r>
    </w:p>
    <w:p w:rsidR="00817269" w:rsidRPr="000D0DA1" w:rsidRDefault="00817269" w:rsidP="00401E35">
      <w:pPr>
        <w:ind w:firstLine="709"/>
        <w:jc w:val="both"/>
        <w:rPr>
          <w:sz w:val="24"/>
          <w:szCs w:val="24"/>
        </w:rPr>
      </w:pPr>
    </w:p>
    <w:p w:rsidR="00817269" w:rsidRPr="000D0DA1" w:rsidRDefault="00817269" w:rsidP="00401E35">
      <w:pPr>
        <w:ind w:firstLine="709"/>
        <w:jc w:val="both"/>
        <w:rPr>
          <w:sz w:val="24"/>
          <w:szCs w:val="24"/>
        </w:rPr>
      </w:pPr>
      <w:r w:rsidRPr="000D0DA1">
        <w:rPr>
          <w:sz w:val="24"/>
          <w:szCs w:val="24"/>
        </w:rPr>
        <w:t>Има</w:t>
      </w:r>
      <w:r>
        <w:rPr>
          <w:sz w:val="24"/>
          <w:szCs w:val="24"/>
        </w:rPr>
        <w:t>м</w:t>
      </w:r>
      <w:r w:rsidRPr="000D0DA1">
        <w:rPr>
          <w:sz w:val="24"/>
          <w:szCs w:val="24"/>
        </w:rPr>
        <w:t xml:space="preserve"> опит в участие в .</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 . . . .)</w:t>
      </w:r>
      <w:r w:rsidRPr="000D0DA1">
        <w:rPr>
          <w:sz w:val="24"/>
          <w:szCs w:val="24"/>
        </w:rPr>
        <w:t xml:space="preserve"> комисии по проведени обществени поръчки.</w:t>
      </w:r>
    </w:p>
    <w:p w:rsidR="00817269" w:rsidRPr="000D0DA1" w:rsidRDefault="00817269" w:rsidP="008E2981">
      <w:pPr>
        <w:widowControl/>
        <w:ind w:firstLine="709"/>
        <w:rPr>
          <w:sz w:val="24"/>
          <w:szCs w:val="24"/>
        </w:rPr>
      </w:pPr>
      <w:r w:rsidRPr="000D0DA1">
        <w:rPr>
          <w:sz w:val="24"/>
          <w:szCs w:val="24"/>
        </w:rPr>
        <w:t>Срок на валидност на офертата</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p>
    <w:p w:rsidR="00817269" w:rsidRDefault="00817269" w:rsidP="00285996">
      <w:pPr>
        <w:ind w:firstLine="708"/>
        <w:jc w:val="both"/>
        <w:rPr>
          <w:sz w:val="24"/>
          <w:szCs w:val="24"/>
        </w:rPr>
      </w:pPr>
    </w:p>
    <w:p w:rsidR="00817269" w:rsidRPr="000D0DA1" w:rsidRDefault="00817269" w:rsidP="00285996">
      <w:pPr>
        <w:ind w:firstLine="708"/>
        <w:jc w:val="both"/>
        <w:rPr>
          <w:sz w:val="24"/>
          <w:szCs w:val="24"/>
        </w:rPr>
      </w:pPr>
      <w:r w:rsidRPr="000D0DA1">
        <w:rPr>
          <w:sz w:val="24"/>
          <w:szCs w:val="24"/>
        </w:rPr>
        <w:t>Допълнителните ми предложения за извършване на правно обслужване са следните:</w:t>
      </w:r>
    </w:p>
    <w:p w:rsidR="00817269" w:rsidRPr="000D0DA1" w:rsidRDefault="00817269" w:rsidP="00401E35">
      <w:pPr>
        <w:widowControl/>
        <w:ind w:firstLine="709"/>
        <w:jc w:val="both"/>
        <w:rPr>
          <w:sz w:val="24"/>
          <w:szCs w:val="24"/>
        </w:rPr>
      </w:pPr>
      <w:r w:rsidRPr="000D0DA1">
        <w:rPr>
          <w:sz w:val="24"/>
          <w:szCs w:val="24"/>
        </w:rPr>
        <w:t>1</w:t>
      </w:r>
      <w:r>
        <w:rPr>
          <w:sz w:val="24"/>
          <w:szCs w:val="24"/>
        </w:rPr>
        <w:t>.</w:t>
      </w:r>
      <w:r>
        <w:rPr>
          <w:sz w:val="24"/>
          <w:szCs w:val="24"/>
        </w:rPr>
        <w:tab/>
        <w:t>. . . . . . . . . . . . . . . . . . . . . . . . . . . . .</w:t>
      </w:r>
    </w:p>
    <w:p w:rsidR="00817269" w:rsidRPr="000D0DA1" w:rsidRDefault="00817269" w:rsidP="00401E35">
      <w:pPr>
        <w:widowControl/>
        <w:ind w:firstLine="709"/>
        <w:jc w:val="both"/>
        <w:rPr>
          <w:sz w:val="24"/>
          <w:szCs w:val="24"/>
        </w:rPr>
      </w:pPr>
      <w:r w:rsidRPr="000D0DA1">
        <w:rPr>
          <w:sz w:val="24"/>
          <w:szCs w:val="24"/>
        </w:rPr>
        <w:t>2</w:t>
      </w:r>
      <w:r>
        <w:rPr>
          <w:sz w:val="24"/>
          <w:szCs w:val="24"/>
        </w:rPr>
        <w:t>.</w:t>
      </w:r>
      <w:r>
        <w:rPr>
          <w:sz w:val="24"/>
          <w:szCs w:val="24"/>
        </w:rPr>
        <w:tab/>
        <w:t>. . . . . . . . . . . . . . . . . . . . . . . . . . . . .</w:t>
      </w:r>
    </w:p>
    <w:p w:rsidR="00817269" w:rsidRPr="000D0DA1" w:rsidRDefault="00817269" w:rsidP="00401E35">
      <w:pPr>
        <w:widowControl/>
        <w:ind w:firstLine="709"/>
        <w:jc w:val="both"/>
        <w:rPr>
          <w:sz w:val="24"/>
          <w:szCs w:val="24"/>
        </w:rPr>
      </w:pPr>
      <w:r w:rsidRPr="000D0DA1">
        <w:rPr>
          <w:sz w:val="24"/>
          <w:szCs w:val="24"/>
        </w:rPr>
        <w:t>3</w:t>
      </w:r>
      <w:r>
        <w:rPr>
          <w:sz w:val="24"/>
          <w:szCs w:val="24"/>
        </w:rPr>
        <w:t>.</w:t>
      </w:r>
      <w:r>
        <w:rPr>
          <w:sz w:val="24"/>
          <w:szCs w:val="24"/>
        </w:rPr>
        <w:tab/>
        <w:t>. . . . . . . . . . . . . . . . . . . . . . . . . . . . .</w:t>
      </w:r>
    </w:p>
    <w:p w:rsidR="00817269" w:rsidRPr="0086666F" w:rsidRDefault="00817269" w:rsidP="0086666F">
      <w:pPr>
        <w:widowControl/>
        <w:jc w:val="both"/>
        <w:rPr>
          <w:sz w:val="24"/>
          <w:szCs w:val="24"/>
        </w:rPr>
      </w:pPr>
    </w:p>
    <w:p w:rsidR="00817269" w:rsidRPr="00F74FDA" w:rsidRDefault="00817269" w:rsidP="009B7857">
      <w:pPr>
        <w:widowControl/>
        <w:ind w:firstLine="709"/>
        <w:jc w:val="both"/>
        <w:rPr>
          <w:b/>
          <w:bCs/>
          <w:sz w:val="24"/>
          <w:szCs w:val="24"/>
        </w:rPr>
      </w:pPr>
      <w:r w:rsidRPr="00F74FDA">
        <w:rPr>
          <w:b/>
          <w:bCs/>
          <w:sz w:val="24"/>
          <w:szCs w:val="24"/>
        </w:rPr>
        <w:t>При извършване на правното обслужване ще присъствам в офис на Възложителя, съгласно нуждите от предоставяне на правна помощ, както и ще осигуря при необходимост дистанционно консултиране (телефон, интернет и др.).</w:t>
      </w:r>
    </w:p>
    <w:p w:rsidR="00817269" w:rsidRPr="0086666F" w:rsidRDefault="00817269" w:rsidP="0086666F">
      <w:pPr>
        <w:widowControl/>
        <w:jc w:val="both"/>
        <w:rPr>
          <w:sz w:val="24"/>
          <w:szCs w:val="24"/>
        </w:rPr>
      </w:pPr>
    </w:p>
    <w:p w:rsidR="00817269" w:rsidRPr="000D0DA1" w:rsidRDefault="00817269" w:rsidP="00401E35">
      <w:pPr>
        <w:widowControl/>
        <w:ind w:firstLine="709"/>
        <w:jc w:val="both"/>
        <w:rPr>
          <w:sz w:val="24"/>
          <w:szCs w:val="24"/>
        </w:rPr>
      </w:pPr>
      <w:r w:rsidRPr="000D0DA1">
        <w:rPr>
          <w:sz w:val="24"/>
          <w:szCs w:val="24"/>
        </w:rPr>
        <w:t xml:space="preserve">Срокът на изпълнение е до </w:t>
      </w:r>
      <w:r>
        <w:rPr>
          <w:sz w:val="24"/>
          <w:szCs w:val="24"/>
        </w:rPr>
        <w:t>6</w:t>
      </w:r>
      <w:r w:rsidRPr="0049336C">
        <w:rPr>
          <w:sz w:val="24"/>
          <w:szCs w:val="24"/>
        </w:rPr>
        <w:t xml:space="preserve"> </w:t>
      </w:r>
      <w:r>
        <w:rPr>
          <w:sz w:val="24"/>
          <w:szCs w:val="24"/>
        </w:rPr>
        <w:t>(шест)</w:t>
      </w:r>
      <w:r w:rsidRPr="0049336C">
        <w:rPr>
          <w:sz w:val="24"/>
          <w:szCs w:val="24"/>
        </w:rPr>
        <w:t xml:space="preserve"> </w:t>
      </w:r>
      <w:r>
        <w:rPr>
          <w:sz w:val="24"/>
          <w:szCs w:val="24"/>
        </w:rPr>
        <w:t>месеца</w:t>
      </w:r>
      <w:r w:rsidRPr="000D0DA1">
        <w:rPr>
          <w:sz w:val="24"/>
          <w:szCs w:val="24"/>
        </w:rPr>
        <w:t>, при следните ограничения в условията на плащане: Възнаграждението за текуща правна помощ</w:t>
      </w:r>
      <w:r w:rsidRPr="000D0DA1">
        <w:rPr>
          <w:sz w:val="24"/>
          <w:szCs w:val="24"/>
          <w:lang w:val="en-US"/>
        </w:rPr>
        <w:t xml:space="preserve"> </w:t>
      </w:r>
      <w:r w:rsidRPr="000D0DA1">
        <w:rPr>
          <w:sz w:val="24"/>
          <w:szCs w:val="24"/>
        </w:rPr>
        <w:t xml:space="preserve">е съгласно Наредба № 1/09.07.2004г. на ВАС и не може да бъде по-малко от определеното от Наредбата. За процесуално представителство на дружеството в посочените области на правото ще се дължи отделно възнаграждение, съобразено с Наредбата №1/09.07.2004 г. на ВАС. </w:t>
      </w:r>
    </w:p>
    <w:p w:rsidR="00817269" w:rsidRDefault="00817269" w:rsidP="0086666F">
      <w:pPr>
        <w:jc w:val="both"/>
        <w:rPr>
          <w:sz w:val="24"/>
          <w:szCs w:val="24"/>
        </w:rPr>
      </w:pPr>
    </w:p>
    <w:p w:rsidR="00817269" w:rsidRDefault="00817269" w:rsidP="0086666F">
      <w:pPr>
        <w:jc w:val="both"/>
        <w:rPr>
          <w:sz w:val="24"/>
          <w:szCs w:val="24"/>
        </w:rPr>
      </w:pPr>
    </w:p>
    <w:p w:rsidR="00817269" w:rsidRDefault="00817269" w:rsidP="0086666F">
      <w:pPr>
        <w:jc w:val="both"/>
        <w:rPr>
          <w:sz w:val="24"/>
          <w:szCs w:val="24"/>
        </w:rPr>
      </w:pPr>
    </w:p>
    <w:p w:rsidR="00817269" w:rsidRPr="000D0DA1" w:rsidRDefault="00817269" w:rsidP="0086666F">
      <w:pPr>
        <w:jc w:val="both"/>
        <w:rPr>
          <w:sz w:val="24"/>
          <w:szCs w:val="24"/>
        </w:rPr>
      </w:pPr>
    </w:p>
    <w:p w:rsidR="00817269" w:rsidRPr="000D0DA1" w:rsidRDefault="00817269" w:rsidP="0086666F">
      <w:pPr>
        <w:widowControl/>
        <w:jc w:val="both"/>
        <w:rPr>
          <w:sz w:val="24"/>
          <w:szCs w:val="24"/>
        </w:rPr>
      </w:pPr>
    </w:p>
    <w:p w:rsidR="00817269" w:rsidRDefault="00817269" w:rsidP="008E3920">
      <w:pPr>
        <w:jc w:val="both"/>
        <w:rPr>
          <w:sz w:val="24"/>
          <w:szCs w:val="24"/>
        </w:rPr>
      </w:pPr>
      <w:r w:rsidRPr="000D0DA1">
        <w:rPr>
          <w:sz w:val="24"/>
          <w:szCs w:val="24"/>
        </w:rPr>
        <w:t>Дата:</w:t>
      </w:r>
      <w:r>
        <w:rPr>
          <w:sz w:val="24"/>
          <w:szCs w:val="24"/>
        </w:rPr>
        <w:t xml:space="preserve"> . . . . . . . . . . . г.</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D0DA1">
        <w:rPr>
          <w:sz w:val="24"/>
          <w:szCs w:val="24"/>
        </w:rPr>
        <w:t>Участник:</w:t>
      </w:r>
      <w:r>
        <w:rPr>
          <w:sz w:val="24"/>
          <w:szCs w:val="24"/>
        </w:rPr>
        <w:t xml:space="preserve"> . . . . . . . . . . . . . . . . . . . . . . . .</w:t>
      </w:r>
    </w:p>
    <w:p w:rsidR="00817269" w:rsidRDefault="00817269" w:rsidP="008E392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 . . . . . . . . . . . . . . . . . . . . . . /</w:t>
      </w:r>
    </w:p>
    <w:p w:rsidR="00817269" w:rsidRDefault="00817269">
      <w:pPr>
        <w:widowControl/>
        <w:autoSpaceDE/>
        <w:autoSpaceDN/>
        <w:adjustRightInd/>
        <w:rPr>
          <w:sz w:val="24"/>
          <w:szCs w:val="24"/>
        </w:rPr>
      </w:pPr>
      <w:r>
        <w:rPr>
          <w:sz w:val="24"/>
          <w:szCs w:val="24"/>
        </w:rPr>
        <w:br w:type="page"/>
      </w:r>
    </w:p>
    <w:p w:rsidR="00817269" w:rsidRPr="0086666F" w:rsidRDefault="00817269" w:rsidP="00401E35">
      <w:pPr>
        <w:ind w:firstLine="720"/>
        <w:jc w:val="right"/>
        <w:rPr>
          <w:i/>
          <w:iCs/>
          <w:color w:val="808080"/>
          <w:sz w:val="24"/>
          <w:szCs w:val="24"/>
        </w:rPr>
      </w:pPr>
      <w:r w:rsidRPr="0086666F">
        <w:rPr>
          <w:i/>
          <w:iCs/>
          <w:color w:val="808080"/>
          <w:sz w:val="24"/>
          <w:szCs w:val="24"/>
        </w:rPr>
        <w:t>Приложение №3</w:t>
      </w:r>
    </w:p>
    <w:p w:rsidR="00817269" w:rsidRDefault="00817269" w:rsidP="0086666F">
      <w:pPr>
        <w:jc w:val="both"/>
        <w:rPr>
          <w:sz w:val="24"/>
          <w:szCs w:val="24"/>
        </w:rPr>
      </w:pPr>
    </w:p>
    <w:p w:rsidR="00817269" w:rsidRPr="000D0DA1" w:rsidRDefault="00817269" w:rsidP="0086666F">
      <w:pPr>
        <w:jc w:val="both"/>
        <w:rPr>
          <w:sz w:val="24"/>
          <w:szCs w:val="24"/>
        </w:rPr>
      </w:pPr>
    </w:p>
    <w:p w:rsidR="00817269" w:rsidRPr="000D0DA1" w:rsidRDefault="00817269" w:rsidP="0086666F">
      <w:pPr>
        <w:jc w:val="both"/>
        <w:rPr>
          <w:sz w:val="24"/>
          <w:szCs w:val="24"/>
        </w:rPr>
      </w:pPr>
    </w:p>
    <w:p w:rsidR="00817269" w:rsidRPr="000D0DA1" w:rsidRDefault="00817269" w:rsidP="0086666F">
      <w:pPr>
        <w:jc w:val="center"/>
        <w:rPr>
          <w:sz w:val="24"/>
          <w:szCs w:val="24"/>
        </w:rPr>
      </w:pPr>
      <w:r w:rsidRPr="000D0DA1">
        <w:rPr>
          <w:sz w:val="24"/>
          <w:szCs w:val="24"/>
        </w:rPr>
        <w:t>ЦЕНОВО ПРЕДЛОЖЕНИЕ</w:t>
      </w:r>
    </w:p>
    <w:p w:rsidR="00817269" w:rsidRDefault="00817269" w:rsidP="0086666F">
      <w:pPr>
        <w:pStyle w:val="BodyTextIndent"/>
        <w:spacing w:after="0" w:line="240" w:lineRule="auto"/>
        <w:ind w:left="0"/>
        <w:jc w:val="both"/>
        <w:rPr>
          <w:rFonts w:ascii="Times New Roman" w:hAnsi="Times New Roman" w:cs="Times New Roman"/>
          <w:sz w:val="24"/>
          <w:szCs w:val="24"/>
        </w:rPr>
      </w:pPr>
    </w:p>
    <w:p w:rsidR="00817269" w:rsidRPr="0049336C" w:rsidRDefault="00817269" w:rsidP="004A41BD">
      <w:pPr>
        <w:pStyle w:val="BodyTextIndent"/>
        <w:spacing w:after="0" w:line="240" w:lineRule="auto"/>
        <w:ind w:left="0" w:firstLine="709"/>
        <w:jc w:val="both"/>
        <w:rPr>
          <w:rFonts w:ascii="Times New Roman" w:hAnsi="Times New Roman" w:cs="Times New Roman"/>
          <w:b/>
          <w:bCs/>
          <w:sz w:val="24"/>
          <w:szCs w:val="24"/>
        </w:rPr>
      </w:pPr>
      <w:r w:rsidRPr="000D0DA1">
        <w:rPr>
          <w:rFonts w:ascii="Times New Roman" w:hAnsi="Times New Roman" w:cs="Times New Roman"/>
          <w:sz w:val="24"/>
          <w:szCs w:val="24"/>
        </w:rPr>
        <w:t>Наименование на поръчката</w:t>
      </w:r>
      <w:r>
        <w:rPr>
          <w:rFonts w:ascii="Times New Roman" w:hAnsi="Times New Roman" w:cs="Times New Roman"/>
          <w:sz w:val="24"/>
          <w:szCs w:val="24"/>
        </w:rPr>
        <w:t xml:space="preserve"> </w:t>
      </w:r>
      <w:r>
        <w:rPr>
          <w:rFonts w:ascii="Times New Roman" w:hAnsi="Times New Roman" w:cs="Times New Roman"/>
          <w:b/>
          <w:bCs/>
          <w:sz w:val="24"/>
          <w:szCs w:val="24"/>
        </w:rPr>
        <w:t>„П</w:t>
      </w:r>
      <w:r w:rsidRPr="0049336C">
        <w:rPr>
          <w:rFonts w:ascii="Times New Roman" w:hAnsi="Times New Roman" w:cs="Times New Roman"/>
          <w:b/>
          <w:bCs/>
          <w:sz w:val="24"/>
          <w:szCs w:val="24"/>
        </w:rPr>
        <w:t xml:space="preserve">равно обслужване на </w:t>
      </w:r>
      <w:r>
        <w:rPr>
          <w:rFonts w:ascii="Times New Roman" w:hAnsi="Times New Roman" w:cs="Times New Roman"/>
          <w:b/>
          <w:bCs/>
          <w:sz w:val="24"/>
          <w:szCs w:val="24"/>
        </w:rPr>
        <w:t>„</w:t>
      </w:r>
      <w:r w:rsidRPr="0049336C">
        <w:rPr>
          <w:rFonts w:ascii="Times New Roman" w:hAnsi="Times New Roman" w:cs="Times New Roman"/>
          <w:b/>
          <w:bCs/>
          <w:sz w:val="24"/>
          <w:szCs w:val="24"/>
        </w:rPr>
        <w:t>КОЦ</w:t>
      </w:r>
      <w:r>
        <w:rPr>
          <w:rFonts w:ascii="Times New Roman" w:hAnsi="Times New Roman" w:cs="Times New Roman"/>
          <w:b/>
          <w:bCs/>
          <w:sz w:val="24"/>
          <w:szCs w:val="24"/>
        </w:rPr>
        <w:t xml:space="preserve"> </w:t>
      </w:r>
      <w:r w:rsidRPr="0049336C">
        <w:rPr>
          <w:rFonts w:ascii="Times New Roman" w:hAnsi="Times New Roman" w:cs="Times New Roman"/>
          <w:b/>
          <w:bCs/>
          <w:sz w:val="24"/>
          <w:szCs w:val="24"/>
        </w:rPr>
        <w:t>-</w:t>
      </w:r>
      <w:r>
        <w:rPr>
          <w:rFonts w:ascii="Times New Roman" w:hAnsi="Times New Roman" w:cs="Times New Roman"/>
          <w:b/>
          <w:bCs/>
          <w:sz w:val="24"/>
          <w:szCs w:val="24"/>
        </w:rPr>
        <w:t xml:space="preserve"> </w:t>
      </w:r>
      <w:r w:rsidRPr="0049336C">
        <w:rPr>
          <w:rFonts w:ascii="Times New Roman" w:hAnsi="Times New Roman" w:cs="Times New Roman"/>
          <w:b/>
          <w:bCs/>
          <w:sz w:val="24"/>
          <w:szCs w:val="24"/>
        </w:rPr>
        <w:t>Пловдив” ЕООД в областта на обществените поръчки, търговско право и трудово право”.</w:t>
      </w:r>
    </w:p>
    <w:p w:rsidR="00817269" w:rsidRDefault="00817269" w:rsidP="004A41BD">
      <w:pPr>
        <w:pStyle w:val="BodyTextIndent"/>
        <w:spacing w:after="0" w:line="240" w:lineRule="auto"/>
        <w:ind w:left="0" w:firstLine="709"/>
        <w:jc w:val="both"/>
        <w:rPr>
          <w:rFonts w:ascii="Times New Roman" w:hAnsi="Times New Roman" w:cs="Times New Roman"/>
          <w:sz w:val="24"/>
          <w:szCs w:val="24"/>
        </w:rPr>
      </w:pPr>
    </w:p>
    <w:p w:rsidR="00817269" w:rsidRPr="000D0DA1" w:rsidRDefault="00817269" w:rsidP="0086666F">
      <w:pPr>
        <w:pStyle w:val="BodyTextIndent"/>
        <w:spacing w:after="0" w:line="240" w:lineRule="auto"/>
        <w:ind w:left="0"/>
        <w:jc w:val="both"/>
        <w:rPr>
          <w:rFonts w:ascii="Times New Roman" w:hAnsi="Times New Roman" w:cs="Times New Roman"/>
          <w:sz w:val="24"/>
          <w:szCs w:val="24"/>
        </w:rPr>
      </w:pPr>
    </w:p>
    <w:p w:rsidR="00817269" w:rsidRPr="000D0DA1" w:rsidRDefault="00817269" w:rsidP="0086666F">
      <w:pPr>
        <w:widowControl/>
        <w:jc w:val="both"/>
        <w:rPr>
          <w:sz w:val="24"/>
          <w:szCs w:val="24"/>
        </w:rPr>
      </w:pPr>
      <w:r w:rsidRPr="000D0DA1">
        <w:rPr>
          <w:sz w:val="24"/>
          <w:szCs w:val="24"/>
        </w:rPr>
        <w:t>Наименование на участника:</w:t>
      </w:r>
    </w:p>
    <w:p w:rsidR="00817269" w:rsidRDefault="00817269" w:rsidP="0086666F">
      <w:pPr>
        <w:widowControl/>
        <w:jc w:val="both"/>
        <w:rPr>
          <w:sz w:val="24"/>
          <w:szCs w:val="24"/>
        </w:rPr>
      </w:pPr>
    </w:p>
    <w:p w:rsidR="00817269" w:rsidRPr="000D0DA1" w:rsidRDefault="00817269" w:rsidP="0086666F">
      <w:pPr>
        <w:widowControl/>
        <w:jc w:val="both"/>
        <w:rPr>
          <w:sz w:val="24"/>
          <w:szCs w:val="24"/>
        </w:rPr>
      </w:pPr>
      <w:r w:rsidRPr="000D0DA1">
        <w:rPr>
          <w:sz w:val="24"/>
          <w:szCs w:val="24"/>
        </w:rPr>
        <w:t>Име</w:t>
      </w:r>
      <w:r>
        <w:rPr>
          <w:sz w:val="24"/>
          <w:szCs w:val="24"/>
        </w:rPr>
        <w:t xml:space="preserve"> </w:t>
      </w:r>
      <w:r w:rsidRPr="000D0DA1">
        <w:rPr>
          <w:sz w:val="24"/>
          <w:szCs w:val="24"/>
        </w:rPr>
        <w:t>/Фирма</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p>
    <w:p w:rsidR="00817269" w:rsidRPr="000D0DA1" w:rsidRDefault="00817269" w:rsidP="0086666F">
      <w:pPr>
        <w:widowControl/>
        <w:jc w:val="both"/>
        <w:rPr>
          <w:sz w:val="24"/>
          <w:szCs w:val="24"/>
        </w:rPr>
      </w:pPr>
    </w:p>
    <w:p w:rsidR="00817269" w:rsidRPr="000D0DA1" w:rsidRDefault="00817269" w:rsidP="0086666F">
      <w:pPr>
        <w:widowControl/>
        <w:jc w:val="both"/>
        <w:rPr>
          <w:sz w:val="24"/>
          <w:szCs w:val="24"/>
        </w:rPr>
      </w:pPr>
      <w:r w:rsidRPr="000D0DA1">
        <w:rPr>
          <w:sz w:val="24"/>
          <w:szCs w:val="24"/>
        </w:rPr>
        <w:t>ЕГН/ЕИК: .</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r>
        <w:rPr>
          <w:sz w:val="24"/>
          <w:szCs w:val="24"/>
        </w:rPr>
        <w:t xml:space="preserve"> </w:t>
      </w:r>
      <w:r w:rsidRPr="000D0DA1">
        <w:rPr>
          <w:sz w:val="24"/>
          <w:szCs w:val="24"/>
        </w:rPr>
        <w:t>.</w:t>
      </w:r>
    </w:p>
    <w:p w:rsidR="00817269" w:rsidRDefault="00817269" w:rsidP="0086666F">
      <w:pPr>
        <w:widowControl/>
        <w:jc w:val="both"/>
        <w:rPr>
          <w:sz w:val="24"/>
          <w:szCs w:val="24"/>
        </w:rPr>
      </w:pPr>
    </w:p>
    <w:p w:rsidR="00817269" w:rsidRDefault="00817269" w:rsidP="0086666F">
      <w:pPr>
        <w:widowControl/>
        <w:jc w:val="both"/>
        <w:rPr>
          <w:sz w:val="24"/>
          <w:szCs w:val="24"/>
        </w:rPr>
      </w:pPr>
    </w:p>
    <w:p w:rsidR="00817269" w:rsidRPr="000D0DA1" w:rsidRDefault="00817269" w:rsidP="0086666F">
      <w:pPr>
        <w:widowControl/>
        <w:jc w:val="both"/>
        <w:rPr>
          <w:sz w:val="24"/>
          <w:szCs w:val="24"/>
        </w:rPr>
      </w:pPr>
    </w:p>
    <w:p w:rsidR="00817269" w:rsidRPr="000D0DA1" w:rsidRDefault="00817269" w:rsidP="0086666F">
      <w:pPr>
        <w:widowControl/>
        <w:ind w:firstLine="720"/>
        <w:jc w:val="both"/>
        <w:rPr>
          <w:sz w:val="24"/>
          <w:szCs w:val="24"/>
        </w:rPr>
      </w:pPr>
      <w:r w:rsidRPr="000D0DA1">
        <w:rPr>
          <w:sz w:val="24"/>
          <w:szCs w:val="24"/>
        </w:rPr>
        <w:t>УВАЖАЕМИ ДАМИ И ГОСПОДА,</w:t>
      </w:r>
    </w:p>
    <w:p w:rsidR="00817269" w:rsidRDefault="00817269" w:rsidP="0086666F">
      <w:pPr>
        <w:widowControl/>
        <w:jc w:val="both"/>
        <w:rPr>
          <w:sz w:val="24"/>
          <w:szCs w:val="24"/>
        </w:rPr>
      </w:pPr>
    </w:p>
    <w:p w:rsidR="00817269" w:rsidRDefault="00817269" w:rsidP="0086666F">
      <w:pPr>
        <w:widowControl/>
        <w:jc w:val="both"/>
        <w:rPr>
          <w:sz w:val="24"/>
          <w:szCs w:val="24"/>
        </w:rPr>
      </w:pPr>
    </w:p>
    <w:p w:rsidR="00817269" w:rsidRPr="000D0DA1" w:rsidRDefault="00817269" w:rsidP="0086666F">
      <w:pPr>
        <w:widowControl/>
        <w:jc w:val="both"/>
        <w:rPr>
          <w:sz w:val="24"/>
          <w:szCs w:val="24"/>
        </w:rPr>
      </w:pPr>
    </w:p>
    <w:p w:rsidR="00817269" w:rsidRPr="000D0DA1" w:rsidRDefault="00817269" w:rsidP="0086666F">
      <w:pPr>
        <w:widowControl/>
        <w:ind w:firstLine="720"/>
        <w:jc w:val="both"/>
        <w:rPr>
          <w:sz w:val="24"/>
          <w:szCs w:val="24"/>
        </w:rPr>
      </w:pPr>
      <w:r w:rsidRPr="000D0DA1">
        <w:rPr>
          <w:sz w:val="24"/>
          <w:szCs w:val="24"/>
        </w:rPr>
        <w:t>Ценовото предложение за изпълнение на поръчката е, както следва:</w:t>
      </w:r>
    </w:p>
    <w:p w:rsidR="00817269" w:rsidRPr="000D0DA1" w:rsidRDefault="00817269" w:rsidP="0086666F">
      <w:pPr>
        <w:pStyle w:val="BodyTextIndent"/>
        <w:spacing w:after="0" w:line="240" w:lineRule="auto"/>
        <w:ind w:left="0"/>
        <w:jc w:val="both"/>
        <w:rPr>
          <w:rFonts w:ascii="Times New Roman" w:hAnsi="Times New Roman" w:cs="Times New Roman"/>
          <w:sz w:val="24"/>
          <w:szCs w:val="24"/>
          <w:lang w:eastAsia="bg-BG"/>
        </w:rPr>
      </w:pPr>
    </w:p>
    <w:p w:rsidR="00817269" w:rsidRPr="000D0DA1" w:rsidRDefault="00817269" w:rsidP="0086666F">
      <w:pPr>
        <w:ind w:firstLine="720"/>
        <w:jc w:val="both"/>
        <w:rPr>
          <w:b/>
          <w:bCs/>
          <w:sz w:val="24"/>
          <w:szCs w:val="24"/>
        </w:rPr>
      </w:pPr>
      <w:r w:rsidRPr="000D0DA1">
        <w:rPr>
          <w:b/>
          <w:bCs/>
          <w:sz w:val="24"/>
          <w:szCs w:val="24"/>
        </w:rPr>
        <w:t xml:space="preserve">За </w:t>
      </w:r>
      <w:r>
        <w:rPr>
          <w:b/>
          <w:bCs/>
          <w:sz w:val="24"/>
          <w:szCs w:val="24"/>
        </w:rPr>
        <w:t>правно обслужване на ”</w:t>
      </w:r>
      <w:r w:rsidRPr="000D0DA1">
        <w:rPr>
          <w:b/>
          <w:bCs/>
          <w:sz w:val="24"/>
          <w:szCs w:val="24"/>
        </w:rPr>
        <w:t>КОЦ</w:t>
      </w:r>
      <w:r>
        <w:rPr>
          <w:b/>
          <w:bCs/>
          <w:sz w:val="24"/>
          <w:szCs w:val="24"/>
        </w:rPr>
        <w:t xml:space="preserve"> </w:t>
      </w:r>
      <w:r w:rsidRPr="000D0DA1">
        <w:rPr>
          <w:b/>
          <w:bCs/>
          <w:sz w:val="24"/>
          <w:szCs w:val="24"/>
        </w:rPr>
        <w:t>-</w:t>
      </w:r>
      <w:r>
        <w:rPr>
          <w:b/>
          <w:bCs/>
          <w:sz w:val="24"/>
          <w:szCs w:val="24"/>
        </w:rPr>
        <w:t xml:space="preserve"> </w:t>
      </w:r>
      <w:r w:rsidRPr="000D0DA1">
        <w:rPr>
          <w:b/>
          <w:bCs/>
          <w:sz w:val="24"/>
          <w:szCs w:val="24"/>
        </w:rPr>
        <w:t xml:space="preserve">Пловдив” ЕООД в областта на обществените поръчки, търговско право и трудово право </w:t>
      </w:r>
      <w:r>
        <w:rPr>
          <w:b/>
          <w:bCs/>
          <w:sz w:val="24"/>
          <w:szCs w:val="24"/>
        </w:rPr>
        <w:t>–</w:t>
      </w:r>
      <w:r w:rsidRPr="000D0DA1">
        <w:rPr>
          <w:b/>
          <w:bCs/>
          <w:sz w:val="24"/>
          <w:szCs w:val="24"/>
        </w:rPr>
        <w:t xml:space="preserve"> </w:t>
      </w:r>
      <w:r>
        <w:rPr>
          <w:b/>
          <w:bCs/>
          <w:sz w:val="24"/>
          <w:szCs w:val="24"/>
        </w:rPr>
        <w:t>. . . . . (. . . . . . . . . . . . . . . .)</w:t>
      </w:r>
      <w:r w:rsidRPr="000D0DA1">
        <w:rPr>
          <w:b/>
          <w:bCs/>
          <w:sz w:val="24"/>
          <w:szCs w:val="24"/>
        </w:rPr>
        <w:t xml:space="preserve"> лв</w:t>
      </w:r>
      <w:r>
        <w:rPr>
          <w:b/>
          <w:bCs/>
          <w:sz w:val="24"/>
          <w:szCs w:val="24"/>
        </w:rPr>
        <w:t>.</w:t>
      </w:r>
      <w:r w:rsidRPr="000D0DA1">
        <w:rPr>
          <w:b/>
          <w:bCs/>
          <w:sz w:val="24"/>
          <w:szCs w:val="24"/>
        </w:rPr>
        <w:t>/час</w:t>
      </w:r>
      <w:r>
        <w:rPr>
          <w:b/>
          <w:bCs/>
          <w:sz w:val="24"/>
          <w:szCs w:val="24"/>
        </w:rPr>
        <w:t>.</w:t>
      </w:r>
    </w:p>
    <w:p w:rsidR="00817269" w:rsidRPr="0086666F" w:rsidRDefault="00817269" w:rsidP="0086666F">
      <w:pPr>
        <w:jc w:val="both"/>
        <w:rPr>
          <w:sz w:val="24"/>
          <w:szCs w:val="24"/>
        </w:rPr>
      </w:pPr>
    </w:p>
    <w:p w:rsidR="00817269" w:rsidRPr="000D0DA1" w:rsidRDefault="00817269" w:rsidP="0086666F">
      <w:pPr>
        <w:ind w:firstLine="720"/>
        <w:jc w:val="both"/>
        <w:rPr>
          <w:b/>
          <w:bCs/>
          <w:sz w:val="24"/>
          <w:szCs w:val="24"/>
        </w:rPr>
      </w:pPr>
      <w:r w:rsidRPr="000D0DA1">
        <w:rPr>
          <w:b/>
          <w:bCs/>
          <w:sz w:val="24"/>
          <w:szCs w:val="24"/>
        </w:rPr>
        <w:t>Регистрация по ДДС: ДА/</w:t>
      </w:r>
      <w:r w:rsidRPr="0086666F">
        <w:rPr>
          <w:b/>
          <w:bCs/>
          <w:sz w:val="24"/>
          <w:szCs w:val="24"/>
        </w:rPr>
        <w:t>НЕ</w:t>
      </w:r>
      <w:r>
        <w:rPr>
          <w:b/>
          <w:bCs/>
          <w:sz w:val="24"/>
          <w:szCs w:val="24"/>
        </w:rPr>
        <w:t>.</w:t>
      </w:r>
    </w:p>
    <w:p w:rsidR="00817269" w:rsidRDefault="00817269" w:rsidP="0086666F">
      <w:pPr>
        <w:jc w:val="both"/>
        <w:rPr>
          <w:sz w:val="24"/>
          <w:szCs w:val="24"/>
        </w:rPr>
      </w:pPr>
    </w:p>
    <w:p w:rsidR="00817269" w:rsidRDefault="00817269" w:rsidP="0086666F">
      <w:pPr>
        <w:jc w:val="both"/>
        <w:rPr>
          <w:sz w:val="24"/>
          <w:szCs w:val="24"/>
        </w:rPr>
      </w:pPr>
    </w:p>
    <w:p w:rsidR="00817269" w:rsidRDefault="00817269" w:rsidP="0086666F">
      <w:pPr>
        <w:jc w:val="both"/>
        <w:rPr>
          <w:sz w:val="24"/>
          <w:szCs w:val="24"/>
        </w:rPr>
      </w:pPr>
    </w:p>
    <w:p w:rsidR="00817269" w:rsidRPr="000D0DA1" w:rsidRDefault="00817269" w:rsidP="0086666F">
      <w:pPr>
        <w:jc w:val="both"/>
        <w:rPr>
          <w:sz w:val="24"/>
          <w:szCs w:val="24"/>
        </w:rPr>
      </w:pPr>
    </w:p>
    <w:p w:rsidR="00817269" w:rsidRPr="000D0DA1" w:rsidRDefault="00817269" w:rsidP="0086666F">
      <w:pPr>
        <w:widowControl/>
        <w:jc w:val="both"/>
        <w:rPr>
          <w:sz w:val="24"/>
          <w:szCs w:val="24"/>
        </w:rPr>
      </w:pPr>
    </w:p>
    <w:p w:rsidR="00817269" w:rsidRDefault="00817269" w:rsidP="0086666F">
      <w:pPr>
        <w:jc w:val="both"/>
        <w:rPr>
          <w:sz w:val="24"/>
          <w:szCs w:val="24"/>
        </w:rPr>
      </w:pPr>
      <w:r w:rsidRPr="000D0DA1">
        <w:rPr>
          <w:sz w:val="24"/>
          <w:szCs w:val="24"/>
        </w:rPr>
        <w:t>Дата:</w:t>
      </w:r>
      <w:r>
        <w:rPr>
          <w:sz w:val="24"/>
          <w:szCs w:val="24"/>
        </w:rPr>
        <w:t xml:space="preserve"> . . . . . . . . . . . г.</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D0DA1">
        <w:rPr>
          <w:sz w:val="24"/>
          <w:szCs w:val="24"/>
        </w:rPr>
        <w:t>Участник:</w:t>
      </w:r>
      <w:r>
        <w:rPr>
          <w:sz w:val="24"/>
          <w:szCs w:val="24"/>
        </w:rPr>
        <w:t xml:space="preserve"> . . . . . . . . . . . . . . . . . . . . . . . .</w:t>
      </w:r>
    </w:p>
    <w:p w:rsidR="00817269" w:rsidRDefault="00817269" w:rsidP="0086666F">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 . . . . . . . . . . . . . . . . . . . . . . /</w:t>
      </w:r>
    </w:p>
    <w:p w:rsidR="00817269" w:rsidRDefault="00817269">
      <w:pPr>
        <w:widowControl/>
        <w:autoSpaceDE/>
        <w:autoSpaceDN/>
        <w:adjustRightInd/>
        <w:rPr>
          <w:sz w:val="24"/>
          <w:szCs w:val="24"/>
        </w:rPr>
      </w:pPr>
      <w:r>
        <w:rPr>
          <w:sz w:val="24"/>
          <w:szCs w:val="24"/>
        </w:rPr>
        <w:br w:type="page"/>
      </w:r>
    </w:p>
    <w:p w:rsidR="00817269" w:rsidRPr="0086666F" w:rsidRDefault="00817269" w:rsidP="00401E35">
      <w:pPr>
        <w:tabs>
          <w:tab w:val="left" w:pos="709"/>
        </w:tabs>
        <w:jc w:val="right"/>
        <w:rPr>
          <w:i/>
          <w:iCs/>
          <w:color w:val="808080"/>
          <w:sz w:val="24"/>
          <w:szCs w:val="24"/>
        </w:rPr>
      </w:pPr>
      <w:r w:rsidRPr="0086666F">
        <w:rPr>
          <w:i/>
          <w:iCs/>
          <w:color w:val="808080"/>
          <w:sz w:val="24"/>
          <w:szCs w:val="24"/>
        </w:rPr>
        <w:t>Приложение № 4</w:t>
      </w:r>
    </w:p>
    <w:p w:rsidR="00817269" w:rsidRPr="0086666F" w:rsidRDefault="00817269" w:rsidP="00401E35">
      <w:pPr>
        <w:tabs>
          <w:tab w:val="left" w:pos="709"/>
        </w:tabs>
        <w:jc w:val="both"/>
        <w:rPr>
          <w:color w:val="000000"/>
          <w:sz w:val="24"/>
          <w:szCs w:val="24"/>
        </w:rPr>
      </w:pPr>
    </w:p>
    <w:p w:rsidR="00817269" w:rsidRPr="0086666F" w:rsidRDefault="00817269" w:rsidP="0086666F">
      <w:pPr>
        <w:jc w:val="both"/>
        <w:rPr>
          <w:sz w:val="24"/>
          <w:szCs w:val="24"/>
        </w:rPr>
      </w:pPr>
    </w:p>
    <w:p w:rsidR="00817269" w:rsidRPr="0086666F" w:rsidRDefault="00817269" w:rsidP="0086666F">
      <w:pPr>
        <w:jc w:val="both"/>
        <w:rPr>
          <w:sz w:val="24"/>
          <w:szCs w:val="24"/>
        </w:rPr>
      </w:pPr>
    </w:p>
    <w:p w:rsidR="00817269" w:rsidRPr="000D0DA1" w:rsidRDefault="00817269" w:rsidP="00401E35">
      <w:pPr>
        <w:jc w:val="center"/>
        <w:rPr>
          <w:b/>
          <w:bCs/>
          <w:sz w:val="24"/>
          <w:szCs w:val="24"/>
        </w:rPr>
      </w:pPr>
      <w:r w:rsidRPr="000D0DA1">
        <w:rPr>
          <w:b/>
          <w:bCs/>
          <w:sz w:val="24"/>
          <w:szCs w:val="24"/>
        </w:rPr>
        <w:t>Д Е К Л А Р А Ц И Я</w:t>
      </w:r>
    </w:p>
    <w:p w:rsidR="00817269" w:rsidRPr="000D0DA1" w:rsidRDefault="00817269" w:rsidP="00401E35">
      <w:pPr>
        <w:jc w:val="center"/>
        <w:rPr>
          <w:b/>
          <w:bCs/>
          <w:sz w:val="24"/>
          <w:szCs w:val="24"/>
        </w:rPr>
      </w:pPr>
      <w:r w:rsidRPr="000D0DA1">
        <w:rPr>
          <w:b/>
          <w:bCs/>
          <w:sz w:val="24"/>
          <w:szCs w:val="24"/>
        </w:rPr>
        <w:t>по чл.56, ал.1, т.8 от Закона за обществените поръчки</w:t>
      </w:r>
    </w:p>
    <w:p w:rsidR="00817269" w:rsidRPr="0086666F" w:rsidRDefault="00817269" w:rsidP="00401E35">
      <w:pPr>
        <w:jc w:val="both"/>
        <w:rPr>
          <w:sz w:val="24"/>
          <w:szCs w:val="24"/>
        </w:rPr>
      </w:pPr>
    </w:p>
    <w:p w:rsidR="00817269" w:rsidRPr="0086666F" w:rsidRDefault="00817269" w:rsidP="00401E35">
      <w:pPr>
        <w:jc w:val="both"/>
        <w:rPr>
          <w:sz w:val="24"/>
          <w:szCs w:val="24"/>
        </w:rPr>
      </w:pPr>
    </w:p>
    <w:p w:rsidR="00817269" w:rsidRPr="0086666F" w:rsidRDefault="00817269" w:rsidP="00401E35">
      <w:pPr>
        <w:jc w:val="both"/>
        <w:rPr>
          <w:sz w:val="24"/>
          <w:szCs w:val="24"/>
        </w:rPr>
      </w:pPr>
    </w:p>
    <w:p w:rsidR="00817269" w:rsidRPr="004A41BD" w:rsidRDefault="00817269" w:rsidP="004A41BD">
      <w:pPr>
        <w:pStyle w:val="BodyTextIndent"/>
        <w:spacing w:after="0" w:line="240" w:lineRule="auto"/>
        <w:ind w:left="0" w:firstLine="709"/>
        <w:jc w:val="both"/>
        <w:rPr>
          <w:rFonts w:ascii="Times New Roman" w:hAnsi="Times New Roman" w:cs="Times New Roman"/>
          <w:b/>
          <w:bCs/>
          <w:sz w:val="24"/>
          <w:szCs w:val="24"/>
        </w:rPr>
      </w:pPr>
      <w:r w:rsidRPr="004A41BD">
        <w:rPr>
          <w:rFonts w:ascii="Times New Roman" w:hAnsi="Times New Roman" w:cs="Times New Roman"/>
          <w:sz w:val="24"/>
          <w:szCs w:val="24"/>
        </w:rPr>
        <w:t xml:space="preserve">Подписаният, . . . . . . . . . . . . . . . . . . . . . . . . . . . . . . . . . . . . . . . . . . . . .с ЕГН: . . . . . . . . . . . . . . . от гр./с. . . . . . . . . . . . , бул./ул. . . . . . . . . . . . . . . . № . . . ., л. к.№……………………….., издаден на . . . . . . . . . . . . .г. от МВР – . . . . . . . . . . . . . . . ., в качеството на . . . . . . . . . . . . . . . . . . . . . . – участник в открита процедура за възлагане на обществена поръчка  по реда на Глава 8а с предмет: </w:t>
      </w:r>
      <w:r w:rsidRPr="004A41BD">
        <w:rPr>
          <w:rFonts w:ascii="Times New Roman" w:hAnsi="Times New Roman" w:cs="Times New Roman"/>
          <w:b/>
          <w:bCs/>
          <w:sz w:val="24"/>
          <w:szCs w:val="24"/>
        </w:rPr>
        <w:t>„Правно обслужване на „КОЦ</w:t>
      </w:r>
      <w:r>
        <w:rPr>
          <w:rFonts w:ascii="Times New Roman" w:hAnsi="Times New Roman" w:cs="Times New Roman"/>
          <w:b/>
          <w:bCs/>
          <w:sz w:val="24"/>
          <w:szCs w:val="24"/>
        </w:rPr>
        <w:t xml:space="preserve"> </w:t>
      </w:r>
      <w:r w:rsidRPr="004A41BD">
        <w:rPr>
          <w:rFonts w:ascii="Times New Roman" w:hAnsi="Times New Roman" w:cs="Times New Roman"/>
          <w:b/>
          <w:bCs/>
          <w:sz w:val="24"/>
          <w:szCs w:val="24"/>
        </w:rPr>
        <w:t>-</w:t>
      </w:r>
      <w:r>
        <w:rPr>
          <w:rFonts w:ascii="Times New Roman" w:hAnsi="Times New Roman" w:cs="Times New Roman"/>
          <w:b/>
          <w:bCs/>
          <w:sz w:val="24"/>
          <w:szCs w:val="24"/>
        </w:rPr>
        <w:t xml:space="preserve"> </w:t>
      </w:r>
      <w:r w:rsidRPr="004A41BD">
        <w:rPr>
          <w:rFonts w:ascii="Times New Roman" w:hAnsi="Times New Roman" w:cs="Times New Roman"/>
          <w:b/>
          <w:bCs/>
          <w:sz w:val="24"/>
          <w:szCs w:val="24"/>
        </w:rPr>
        <w:t>Пловдив” ЕООД в областта на обществените поръчки, търговско право и трудово право”.</w:t>
      </w:r>
    </w:p>
    <w:p w:rsidR="00817269" w:rsidRPr="0086666F" w:rsidRDefault="00817269" w:rsidP="004A41BD">
      <w:pPr>
        <w:ind w:firstLine="720"/>
        <w:jc w:val="both"/>
        <w:rPr>
          <w:sz w:val="24"/>
          <w:szCs w:val="24"/>
        </w:rPr>
      </w:pPr>
    </w:p>
    <w:p w:rsidR="00817269" w:rsidRPr="000D0DA1" w:rsidRDefault="00817269" w:rsidP="00401E35">
      <w:pPr>
        <w:jc w:val="center"/>
        <w:rPr>
          <w:b/>
          <w:bCs/>
          <w:sz w:val="24"/>
          <w:szCs w:val="24"/>
        </w:rPr>
      </w:pPr>
      <w:r w:rsidRPr="000D0DA1">
        <w:rPr>
          <w:b/>
          <w:bCs/>
          <w:sz w:val="24"/>
          <w:szCs w:val="24"/>
        </w:rPr>
        <w:t>Д Е К Л А Р И Р А М, Ч</w:t>
      </w:r>
      <w:r>
        <w:rPr>
          <w:b/>
          <w:bCs/>
          <w:sz w:val="24"/>
          <w:szCs w:val="24"/>
        </w:rPr>
        <w:t xml:space="preserve"> </w:t>
      </w:r>
      <w:r w:rsidRPr="000D0DA1">
        <w:rPr>
          <w:b/>
          <w:bCs/>
          <w:sz w:val="24"/>
          <w:szCs w:val="24"/>
        </w:rPr>
        <w:t>Е:</w:t>
      </w:r>
    </w:p>
    <w:p w:rsidR="00817269" w:rsidRPr="0086666F" w:rsidRDefault="00817269" w:rsidP="00401E35">
      <w:pPr>
        <w:jc w:val="both"/>
        <w:rPr>
          <w:sz w:val="24"/>
          <w:szCs w:val="24"/>
        </w:rPr>
      </w:pPr>
    </w:p>
    <w:p w:rsidR="00817269" w:rsidRPr="000D0DA1" w:rsidRDefault="00817269" w:rsidP="001305EE">
      <w:pPr>
        <w:ind w:firstLine="720"/>
        <w:jc w:val="both"/>
        <w:rPr>
          <w:i/>
          <w:iCs/>
          <w:sz w:val="24"/>
          <w:szCs w:val="24"/>
        </w:rPr>
      </w:pPr>
      <w:r w:rsidRPr="000D0DA1">
        <w:rPr>
          <w:sz w:val="24"/>
          <w:szCs w:val="24"/>
        </w:rPr>
        <w:t xml:space="preserve">При изпълнение на поръчката ЩЕ ПОЛЗВАМ / НЯМА ДА ПОЛЗВАМ ПОДИЗПЪЛНИТЕЛ </w:t>
      </w:r>
      <w:r w:rsidRPr="000D0DA1">
        <w:rPr>
          <w:i/>
          <w:iCs/>
          <w:sz w:val="24"/>
          <w:szCs w:val="24"/>
        </w:rPr>
        <w:t>(Забележка: Невярното се зачертава).</w:t>
      </w:r>
    </w:p>
    <w:p w:rsidR="00817269" w:rsidRDefault="00817269" w:rsidP="00401E35">
      <w:pPr>
        <w:jc w:val="both"/>
        <w:rPr>
          <w:sz w:val="24"/>
          <w:szCs w:val="24"/>
        </w:rPr>
      </w:pPr>
    </w:p>
    <w:p w:rsidR="00817269" w:rsidRPr="000D0DA1" w:rsidRDefault="00817269" w:rsidP="00401E35">
      <w:pPr>
        <w:jc w:val="both"/>
        <w:rPr>
          <w:sz w:val="24"/>
          <w:szCs w:val="24"/>
        </w:rPr>
      </w:pPr>
      <w:r w:rsidRPr="000D0DA1">
        <w:rPr>
          <w:sz w:val="24"/>
          <w:szCs w:val="24"/>
        </w:rPr>
        <w:t>№</w:t>
      </w:r>
      <w:r>
        <w:rPr>
          <w:sz w:val="24"/>
          <w:szCs w:val="24"/>
        </w:rPr>
        <w:tab/>
      </w:r>
      <w:r w:rsidRPr="000D0DA1">
        <w:rPr>
          <w:sz w:val="24"/>
          <w:szCs w:val="24"/>
        </w:rPr>
        <w:t>Идентификация на подизпълнителите</w:t>
      </w:r>
    </w:p>
    <w:p w:rsidR="00817269" w:rsidRPr="000D0DA1" w:rsidRDefault="00817269" w:rsidP="00401E35">
      <w:pPr>
        <w:jc w:val="both"/>
        <w:rPr>
          <w:i/>
          <w:iCs/>
          <w:sz w:val="24"/>
          <w:szCs w:val="24"/>
        </w:rPr>
      </w:pPr>
      <w:r w:rsidRPr="000D0DA1">
        <w:rPr>
          <w:i/>
          <w:iCs/>
          <w:sz w:val="24"/>
          <w:szCs w:val="24"/>
        </w:rPr>
        <w:t>/ наименование и адрес/</w:t>
      </w:r>
    </w:p>
    <w:p w:rsidR="00817269" w:rsidRDefault="00817269" w:rsidP="00401E35">
      <w:pPr>
        <w:jc w:val="both"/>
        <w:rPr>
          <w:sz w:val="24"/>
          <w:szCs w:val="24"/>
        </w:rPr>
      </w:pPr>
    </w:p>
    <w:p w:rsidR="00817269" w:rsidRPr="000D0DA1" w:rsidRDefault="00817269" w:rsidP="00401E35">
      <w:pPr>
        <w:jc w:val="both"/>
        <w:rPr>
          <w:sz w:val="24"/>
          <w:szCs w:val="24"/>
        </w:rPr>
      </w:pPr>
      <w:r w:rsidRPr="000D0DA1">
        <w:rPr>
          <w:sz w:val="24"/>
          <w:szCs w:val="24"/>
        </w:rPr>
        <w:t>Дял на участие от поръчката за подизпълнителя</w:t>
      </w:r>
    </w:p>
    <w:p w:rsidR="00817269" w:rsidRPr="000D0DA1" w:rsidRDefault="00817269" w:rsidP="00401E35">
      <w:pPr>
        <w:jc w:val="both"/>
        <w:rPr>
          <w:sz w:val="24"/>
          <w:szCs w:val="24"/>
        </w:rPr>
      </w:pPr>
      <w:r w:rsidRPr="000D0DA1">
        <w:rPr>
          <w:sz w:val="24"/>
          <w:szCs w:val="24"/>
        </w:rPr>
        <w:t xml:space="preserve">/ </w:t>
      </w:r>
      <w:r w:rsidRPr="000D0DA1">
        <w:rPr>
          <w:i/>
          <w:iCs/>
          <w:sz w:val="24"/>
          <w:szCs w:val="24"/>
        </w:rPr>
        <w:t xml:space="preserve">процент от общата стойност и конкретна част от предмета на поръчката </w:t>
      </w:r>
      <w:r w:rsidRPr="000D0DA1">
        <w:rPr>
          <w:sz w:val="24"/>
          <w:szCs w:val="24"/>
        </w:rPr>
        <w:t>/</w:t>
      </w:r>
    </w:p>
    <w:p w:rsidR="00817269" w:rsidRPr="0086666F" w:rsidRDefault="00817269" w:rsidP="00401E35">
      <w:pPr>
        <w:jc w:val="both"/>
        <w:rPr>
          <w:sz w:val="24"/>
          <w:szCs w:val="24"/>
        </w:rPr>
      </w:pPr>
      <w:r w:rsidRPr="0086666F">
        <w:rPr>
          <w:sz w:val="24"/>
          <w:szCs w:val="24"/>
        </w:rPr>
        <w:t>1</w:t>
      </w:r>
      <w:r>
        <w:rPr>
          <w:sz w:val="24"/>
          <w:szCs w:val="24"/>
        </w:rPr>
        <w:t>.</w:t>
      </w:r>
    </w:p>
    <w:p w:rsidR="00817269" w:rsidRPr="0086666F" w:rsidRDefault="00817269" w:rsidP="00401E35">
      <w:pPr>
        <w:jc w:val="both"/>
        <w:rPr>
          <w:sz w:val="24"/>
          <w:szCs w:val="24"/>
        </w:rPr>
      </w:pPr>
      <w:r w:rsidRPr="0086666F">
        <w:rPr>
          <w:sz w:val="24"/>
          <w:szCs w:val="24"/>
        </w:rPr>
        <w:t>2</w:t>
      </w:r>
      <w:r>
        <w:rPr>
          <w:sz w:val="24"/>
          <w:szCs w:val="24"/>
        </w:rPr>
        <w:t>.</w:t>
      </w:r>
    </w:p>
    <w:p w:rsidR="00817269" w:rsidRPr="0086666F" w:rsidRDefault="00817269" w:rsidP="00401E35">
      <w:pPr>
        <w:jc w:val="both"/>
        <w:rPr>
          <w:sz w:val="24"/>
          <w:szCs w:val="24"/>
        </w:rPr>
      </w:pPr>
      <w:r w:rsidRPr="0086666F">
        <w:rPr>
          <w:sz w:val="24"/>
          <w:szCs w:val="24"/>
        </w:rPr>
        <w:t>…</w:t>
      </w:r>
    </w:p>
    <w:p w:rsidR="00817269" w:rsidRPr="0086666F" w:rsidRDefault="00817269" w:rsidP="00401E35">
      <w:pPr>
        <w:jc w:val="both"/>
        <w:rPr>
          <w:i/>
          <w:iCs/>
          <w:sz w:val="24"/>
          <w:szCs w:val="24"/>
        </w:rPr>
      </w:pPr>
      <w:r w:rsidRPr="0086666F">
        <w:rPr>
          <w:sz w:val="24"/>
          <w:szCs w:val="24"/>
        </w:rPr>
        <w:t>/</w:t>
      </w:r>
      <w:r w:rsidRPr="0086666F">
        <w:rPr>
          <w:i/>
          <w:iCs/>
          <w:sz w:val="24"/>
          <w:szCs w:val="24"/>
        </w:rPr>
        <w:t>Попълва се, когато участникът ще ползва подизпълнители/</w:t>
      </w:r>
    </w:p>
    <w:p w:rsidR="00817269" w:rsidRPr="000D0DA1" w:rsidRDefault="00817269" w:rsidP="00401E35">
      <w:pPr>
        <w:jc w:val="both"/>
        <w:rPr>
          <w:sz w:val="24"/>
          <w:szCs w:val="24"/>
        </w:rPr>
      </w:pPr>
    </w:p>
    <w:p w:rsidR="00817269" w:rsidRPr="000D0DA1" w:rsidRDefault="00817269" w:rsidP="001305EE">
      <w:pPr>
        <w:ind w:firstLine="720"/>
        <w:jc w:val="both"/>
        <w:rPr>
          <w:sz w:val="24"/>
          <w:szCs w:val="24"/>
        </w:rPr>
      </w:pPr>
      <w:r w:rsidRPr="000D0DA1">
        <w:rPr>
          <w:sz w:val="24"/>
          <w:szCs w:val="24"/>
        </w:rPr>
        <w:t>Известно ми е, че за декларирани от мен неверни данни нося отговорност по чл.313 от Наказателния кодекс.</w:t>
      </w:r>
    </w:p>
    <w:p w:rsidR="00817269" w:rsidRDefault="00817269" w:rsidP="0086666F">
      <w:pPr>
        <w:jc w:val="both"/>
        <w:rPr>
          <w:sz w:val="24"/>
          <w:szCs w:val="24"/>
        </w:rPr>
      </w:pPr>
    </w:p>
    <w:p w:rsidR="00817269" w:rsidRDefault="00817269" w:rsidP="0086666F">
      <w:pPr>
        <w:jc w:val="both"/>
        <w:rPr>
          <w:sz w:val="24"/>
          <w:szCs w:val="24"/>
        </w:rPr>
      </w:pPr>
    </w:p>
    <w:p w:rsidR="00817269" w:rsidRDefault="00817269" w:rsidP="0086666F">
      <w:pPr>
        <w:jc w:val="both"/>
        <w:rPr>
          <w:sz w:val="24"/>
          <w:szCs w:val="24"/>
        </w:rPr>
      </w:pPr>
    </w:p>
    <w:p w:rsidR="00817269" w:rsidRPr="000D0DA1" w:rsidRDefault="00817269" w:rsidP="0086666F">
      <w:pPr>
        <w:jc w:val="both"/>
        <w:rPr>
          <w:sz w:val="24"/>
          <w:szCs w:val="24"/>
        </w:rPr>
      </w:pPr>
    </w:p>
    <w:p w:rsidR="00817269" w:rsidRPr="000D0DA1" w:rsidRDefault="00817269" w:rsidP="0086666F">
      <w:pPr>
        <w:widowControl/>
        <w:jc w:val="both"/>
        <w:rPr>
          <w:sz w:val="24"/>
          <w:szCs w:val="24"/>
        </w:rPr>
      </w:pPr>
    </w:p>
    <w:p w:rsidR="00817269" w:rsidRDefault="00817269" w:rsidP="0086666F">
      <w:pPr>
        <w:jc w:val="both"/>
        <w:rPr>
          <w:sz w:val="24"/>
          <w:szCs w:val="24"/>
        </w:rPr>
      </w:pPr>
      <w:r w:rsidRPr="000D0DA1">
        <w:rPr>
          <w:sz w:val="24"/>
          <w:szCs w:val="24"/>
        </w:rPr>
        <w:t>Дата:</w:t>
      </w:r>
      <w:r>
        <w:rPr>
          <w:sz w:val="24"/>
          <w:szCs w:val="24"/>
        </w:rPr>
        <w:t xml:space="preserve"> . . . . . . . . . . . г.</w:t>
      </w:r>
      <w:r>
        <w:rPr>
          <w:sz w:val="24"/>
          <w:szCs w:val="24"/>
        </w:rPr>
        <w:tab/>
      </w:r>
      <w:r>
        <w:rPr>
          <w:sz w:val="24"/>
          <w:szCs w:val="24"/>
        </w:rPr>
        <w:tab/>
      </w:r>
      <w:r>
        <w:rPr>
          <w:sz w:val="24"/>
          <w:szCs w:val="24"/>
        </w:rPr>
        <w:tab/>
      </w:r>
      <w:r>
        <w:rPr>
          <w:sz w:val="24"/>
          <w:szCs w:val="24"/>
        </w:rPr>
        <w:tab/>
      </w:r>
      <w:r>
        <w:rPr>
          <w:sz w:val="24"/>
          <w:szCs w:val="24"/>
        </w:rPr>
        <w:tab/>
      </w:r>
      <w:r>
        <w:rPr>
          <w:sz w:val="24"/>
          <w:szCs w:val="24"/>
        </w:rPr>
        <w:tab/>
        <w:t>Декларатор</w:t>
      </w:r>
      <w:r w:rsidRPr="000D0DA1">
        <w:rPr>
          <w:sz w:val="24"/>
          <w:szCs w:val="24"/>
        </w:rPr>
        <w:t>:</w:t>
      </w:r>
      <w:r>
        <w:rPr>
          <w:sz w:val="24"/>
          <w:szCs w:val="24"/>
        </w:rPr>
        <w:t xml:space="preserve"> . . . . . . . . . . . . . . . . . . . . . . . .</w:t>
      </w:r>
    </w:p>
    <w:p w:rsidR="00817269" w:rsidRDefault="00817269" w:rsidP="0086666F">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 . . . . . . . . . . . . . . . . . . . . . . /</w:t>
      </w:r>
    </w:p>
    <w:p w:rsidR="00817269" w:rsidRDefault="00817269">
      <w:pPr>
        <w:widowControl/>
        <w:autoSpaceDE/>
        <w:autoSpaceDN/>
        <w:adjustRightInd/>
        <w:rPr>
          <w:b/>
          <w:bCs/>
          <w:sz w:val="24"/>
          <w:szCs w:val="24"/>
        </w:rPr>
      </w:pPr>
      <w:r>
        <w:rPr>
          <w:b/>
          <w:bCs/>
          <w:sz w:val="24"/>
          <w:szCs w:val="24"/>
        </w:rPr>
        <w:br w:type="page"/>
      </w:r>
    </w:p>
    <w:p w:rsidR="00817269" w:rsidRPr="0086666F" w:rsidRDefault="00817269" w:rsidP="0086666F">
      <w:pPr>
        <w:pStyle w:val="BodyText"/>
        <w:tabs>
          <w:tab w:val="left" w:pos="709"/>
        </w:tabs>
        <w:spacing w:after="0"/>
        <w:jc w:val="right"/>
        <w:rPr>
          <w:i/>
          <w:iCs/>
          <w:color w:val="808080"/>
        </w:rPr>
      </w:pPr>
      <w:r w:rsidRPr="0086666F">
        <w:rPr>
          <w:i/>
          <w:iCs/>
          <w:color w:val="808080"/>
        </w:rPr>
        <w:t>Приложение №6</w:t>
      </w:r>
    </w:p>
    <w:p w:rsidR="00817269" w:rsidRPr="0086666F" w:rsidRDefault="00817269" w:rsidP="0086666F">
      <w:pPr>
        <w:pStyle w:val="BodyText"/>
        <w:tabs>
          <w:tab w:val="left" w:pos="709"/>
        </w:tabs>
        <w:spacing w:after="0"/>
        <w:jc w:val="right"/>
        <w:rPr>
          <w:i/>
          <w:iCs/>
          <w:color w:val="808080"/>
        </w:rPr>
      </w:pPr>
      <w:r w:rsidRPr="0086666F">
        <w:rPr>
          <w:i/>
          <w:iCs/>
          <w:color w:val="808080"/>
        </w:rPr>
        <w:t>Проект на договор</w:t>
      </w:r>
    </w:p>
    <w:p w:rsidR="00817269" w:rsidRPr="001305EE" w:rsidRDefault="00817269" w:rsidP="001305EE">
      <w:pPr>
        <w:pStyle w:val="BodyText"/>
        <w:tabs>
          <w:tab w:val="left" w:pos="709"/>
        </w:tabs>
        <w:spacing w:after="0"/>
        <w:jc w:val="both"/>
        <w:rPr>
          <w:color w:val="000000"/>
        </w:rPr>
      </w:pPr>
    </w:p>
    <w:p w:rsidR="00817269" w:rsidRPr="001305EE" w:rsidRDefault="00817269" w:rsidP="001305EE">
      <w:pPr>
        <w:pStyle w:val="BodyText"/>
        <w:tabs>
          <w:tab w:val="left" w:pos="709"/>
        </w:tabs>
        <w:spacing w:after="0"/>
        <w:jc w:val="both"/>
        <w:rPr>
          <w:color w:val="000000"/>
        </w:rPr>
      </w:pPr>
    </w:p>
    <w:p w:rsidR="00817269" w:rsidRPr="001305EE" w:rsidRDefault="00817269" w:rsidP="001305EE">
      <w:pPr>
        <w:pStyle w:val="BodyText"/>
        <w:tabs>
          <w:tab w:val="left" w:pos="709"/>
        </w:tabs>
        <w:spacing w:after="0"/>
        <w:jc w:val="both"/>
        <w:rPr>
          <w:color w:val="000000"/>
        </w:rPr>
      </w:pPr>
    </w:p>
    <w:p w:rsidR="00817269" w:rsidRPr="001305EE" w:rsidRDefault="00817269" w:rsidP="009177BB">
      <w:pPr>
        <w:pStyle w:val="BodyText"/>
        <w:tabs>
          <w:tab w:val="left" w:pos="709"/>
        </w:tabs>
        <w:spacing w:after="0"/>
        <w:jc w:val="center"/>
        <w:rPr>
          <w:color w:val="000000"/>
        </w:rPr>
      </w:pPr>
      <w:r w:rsidRPr="001305EE">
        <w:rPr>
          <w:color w:val="000000"/>
        </w:rPr>
        <w:t>ДОГОВОР</w:t>
      </w:r>
    </w:p>
    <w:p w:rsidR="00817269" w:rsidRPr="001305EE" w:rsidRDefault="00817269" w:rsidP="009177BB">
      <w:pPr>
        <w:pStyle w:val="BodyText"/>
        <w:tabs>
          <w:tab w:val="left" w:pos="709"/>
        </w:tabs>
        <w:spacing w:after="0"/>
        <w:jc w:val="center"/>
        <w:rPr>
          <w:color w:val="000000"/>
        </w:rPr>
      </w:pPr>
      <w:r w:rsidRPr="001305EE">
        <w:rPr>
          <w:color w:val="000000"/>
        </w:rPr>
        <w:t>ЗА АБОНАМЕНТНО ПРАВНО ОБСЛУЖВАНЕ</w:t>
      </w:r>
    </w:p>
    <w:p w:rsidR="00817269" w:rsidRDefault="00817269" w:rsidP="001305EE">
      <w:pPr>
        <w:pStyle w:val="BodyText"/>
        <w:tabs>
          <w:tab w:val="left" w:pos="709"/>
        </w:tabs>
        <w:spacing w:after="0"/>
        <w:jc w:val="both"/>
        <w:rPr>
          <w:color w:val="000000"/>
        </w:rPr>
      </w:pPr>
    </w:p>
    <w:p w:rsidR="00817269" w:rsidRDefault="00817269" w:rsidP="001305EE">
      <w:pPr>
        <w:pStyle w:val="BodyText"/>
        <w:tabs>
          <w:tab w:val="left" w:pos="709"/>
        </w:tabs>
        <w:spacing w:after="0"/>
        <w:jc w:val="both"/>
        <w:rPr>
          <w:color w:val="000000"/>
        </w:rPr>
      </w:pPr>
    </w:p>
    <w:p w:rsidR="00817269" w:rsidRPr="001305EE" w:rsidRDefault="00817269" w:rsidP="001305EE">
      <w:pPr>
        <w:pStyle w:val="BodyText"/>
        <w:tabs>
          <w:tab w:val="left" w:pos="709"/>
        </w:tabs>
        <w:spacing w:after="0"/>
        <w:jc w:val="both"/>
        <w:rPr>
          <w:color w:val="000000"/>
        </w:rPr>
      </w:pPr>
    </w:p>
    <w:p w:rsidR="00817269" w:rsidRPr="001305EE" w:rsidRDefault="00817269" w:rsidP="009177BB">
      <w:pPr>
        <w:pStyle w:val="11"/>
        <w:shd w:val="clear" w:color="auto" w:fill="auto"/>
        <w:spacing w:before="0" w:line="240" w:lineRule="auto"/>
        <w:ind w:firstLine="720"/>
        <w:rPr>
          <w:sz w:val="24"/>
          <w:szCs w:val="24"/>
        </w:rPr>
      </w:pPr>
      <w:r w:rsidRPr="001305EE">
        <w:rPr>
          <w:rStyle w:val="a"/>
          <w:color w:val="000000"/>
          <w:sz w:val="24"/>
          <w:szCs w:val="24"/>
        </w:rPr>
        <w:t>Днес, .</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 2015г., в гр.</w:t>
      </w:r>
      <w:r>
        <w:rPr>
          <w:rStyle w:val="a"/>
          <w:color w:val="000000"/>
          <w:sz w:val="24"/>
          <w:szCs w:val="24"/>
        </w:rPr>
        <w:t xml:space="preserve"> </w:t>
      </w:r>
      <w:r w:rsidRPr="001305EE">
        <w:rPr>
          <w:rStyle w:val="a"/>
          <w:color w:val="000000"/>
          <w:sz w:val="24"/>
          <w:szCs w:val="24"/>
        </w:rPr>
        <w:t>Пловдив, между:</w:t>
      </w:r>
    </w:p>
    <w:p w:rsidR="00817269" w:rsidRDefault="00817269" w:rsidP="009177BB">
      <w:pPr>
        <w:pStyle w:val="11"/>
        <w:shd w:val="clear" w:color="auto" w:fill="auto"/>
        <w:tabs>
          <w:tab w:val="left" w:pos="1023"/>
        </w:tabs>
        <w:spacing w:before="0" w:line="240" w:lineRule="auto"/>
        <w:rPr>
          <w:rStyle w:val="a"/>
          <w:color w:val="000000"/>
          <w:sz w:val="24"/>
          <w:szCs w:val="24"/>
        </w:rPr>
      </w:pPr>
    </w:p>
    <w:p w:rsidR="00817269" w:rsidRPr="001305EE" w:rsidRDefault="00817269" w:rsidP="009177BB">
      <w:pPr>
        <w:pStyle w:val="11"/>
        <w:shd w:val="clear" w:color="auto" w:fill="auto"/>
        <w:tabs>
          <w:tab w:val="left" w:pos="0"/>
        </w:tabs>
        <w:spacing w:before="0" w:line="240" w:lineRule="auto"/>
        <w:rPr>
          <w:sz w:val="24"/>
          <w:szCs w:val="24"/>
        </w:rPr>
      </w:pPr>
      <w:r>
        <w:rPr>
          <w:rStyle w:val="a"/>
          <w:color w:val="000000"/>
          <w:sz w:val="24"/>
          <w:szCs w:val="24"/>
        </w:rPr>
        <w:tab/>
      </w:r>
      <w:r w:rsidRPr="009177BB">
        <w:rPr>
          <w:rStyle w:val="a"/>
          <w:b/>
          <w:bCs/>
          <w:color w:val="000000"/>
          <w:sz w:val="24"/>
          <w:szCs w:val="24"/>
        </w:rPr>
        <w:t>1.</w:t>
      </w:r>
      <w:r>
        <w:rPr>
          <w:rStyle w:val="a"/>
          <w:color w:val="000000"/>
          <w:sz w:val="24"/>
          <w:szCs w:val="24"/>
        </w:rPr>
        <w:tab/>
        <w:t>”</w:t>
      </w:r>
      <w:r w:rsidRPr="001305EE">
        <w:rPr>
          <w:rStyle w:val="a"/>
          <w:color w:val="000000"/>
          <w:sz w:val="24"/>
          <w:szCs w:val="24"/>
        </w:rPr>
        <w:t xml:space="preserve">Комплексен онкологичен център </w:t>
      </w:r>
      <w:r>
        <w:rPr>
          <w:rStyle w:val="a"/>
          <w:color w:val="000000"/>
          <w:sz w:val="24"/>
          <w:szCs w:val="24"/>
        </w:rPr>
        <w:t>–</w:t>
      </w:r>
      <w:r w:rsidRPr="001305EE">
        <w:rPr>
          <w:rStyle w:val="a"/>
          <w:color w:val="000000"/>
          <w:sz w:val="24"/>
          <w:szCs w:val="24"/>
        </w:rPr>
        <w:t xml:space="preserve"> Пловдив</w:t>
      </w:r>
      <w:r>
        <w:rPr>
          <w:rStyle w:val="a"/>
          <w:color w:val="000000"/>
          <w:sz w:val="24"/>
          <w:szCs w:val="24"/>
        </w:rPr>
        <w:t>”</w:t>
      </w:r>
      <w:r w:rsidRPr="001305EE">
        <w:rPr>
          <w:rStyle w:val="a"/>
          <w:color w:val="000000"/>
          <w:sz w:val="24"/>
          <w:szCs w:val="24"/>
        </w:rPr>
        <w:t xml:space="preserve"> ЕООД</w:t>
      </w:r>
      <w:r>
        <w:rPr>
          <w:rStyle w:val="a"/>
          <w:color w:val="000000"/>
          <w:sz w:val="24"/>
          <w:szCs w:val="24"/>
        </w:rPr>
        <w:t>,</w:t>
      </w:r>
      <w:r w:rsidRPr="001305EE">
        <w:rPr>
          <w:rStyle w:val="a"/>
          <w:color w:val="000000"/>
          <w:sz w:val="24"/>
          <w:szCs w:val="24"/>
        </w:rPr>
        <w:t xml:space="preserve"> ЕИК</w:t>
      </w:r>
      <w:r>
        <w:rPr>
          <w:rStyle w:val="a"/>
          <w:color w:val="000000"/>
          <w:sz w:val="24"/>
          <w:szCs w:val="24"/>
        </w:rPr>
        <w:t>:</w:t>
      </w:r>
      <w:r w:rsidRPr="001305EE">
        <w:rPr>
          <w:rStyle w:val="a"/>
          <w:color w:val="000000"/>
          <w:sz w:val="24"/>
          <w:szCs w:val="24"/>
        </w:rPr>
        <w:t xml:space="preserve"> 000463379, </w:t>
      </w:r>
      <w:r>
        <w:rPr>
          <w:rStyle w:val="a"/>
          <w:color w:val="000000"/>
          <w:sz w:val="24"/>
          <w:szCs w:val="24"/>
        </w:rPr>
        <w:t xml:space="preserve">със седалище и </w:t>
      </w:r>
      <w:r w:rsidRPr="001305EE">
        <w:rPr>
          <w:rStyle w:val="a"/>
          <w:color w:val="000000"/>
          <w:sz w:val="24"/>
          <w:szCs w:val="24"/>
        </w:rPr>
        <w:t>адрес на управление: гр.</w:t>
      </w:r>
      <w:r>
        <w:rPr>
          <w:rStyle w:val="a"/>
          <w:color w:val="000000"/>
          <w:sz w:val="24"/>
          <w:szCs w:val="24"/>
        </w:rPr>
        <w:t xml:space="preserve"> </w:t>
      </w:r>
      <w:r w:rsidRPr="001305EE">
        <w:rPr>
          <w:rStyle w:val="a"/>
          <w:color w:val="000000"/>
          <w:sz w:val="24"/>
          <w:szCs w:val="24"/>
        </w:rPr>
        <w:t>Пловдив, бул.</w:t>
      </w:r>
      <w:r>
        <w:rPr>
          <w:rStyle w:val="a"/>
          <w:color w:val="000000"/>
          <w:sz w:val="24"/>
          <w:szCs w:val="24"/>
        </w:rPr>
        <w:t>”</w:t>
      </w:r>
      <w:r w:rsidRPr="001305EE">
        <w:rPr>
          <w:rStyle w:val="a"/>
          <w:color w:val="000000"/>
          <w:sz w:val="24"/>
          <w:szCs w:val="24"/>
        </w:rPr>
        <w:t>Васил Априлов” № 15</w:t>
      </w:r>
      <w:r>
        <w:rPr>
          <w:rStyle w:val="a"/>
          <w:color w:val="000000"/>
          <w:sz w:val="24"/>
          <w:szCs w:val="24"/>
        </w:rPr>
        <w:t>а</w:t>
      </w:r>
      <w:r w:rsidRPr="001305EE">
        <w:rPr>
          <w:rStyle w:val="a"/>
          <w:color w:val="000000"/>
          <w:sz w:val="24"/>
          <w:szCs w:val="24"/>
        </w:rPr>
        <w:t>, представлявано от д-р К</w:t>
      </w:r>
      <w:r>
        <w:rPr>
          <w:rStyle w:val="a"/>
          <w:color w:val="000000"/>
          <w:sz w:val="24"/>
          <w:szCs w:val="24"/>
        </w:rPr>
        <w:t>расимир Вальов</w:t>
      </w:r>
      <w:r w:rsidRPr="001305EE">
        <w:rPr>
          <w:rStyle w:val="a"/>
          <w:color w:val="000000"/>
          <w:sz w:val="24"/>
          <w:szCs w:val="24"/>
        </w:rPr>
        <w:t xml:space="preserve"> </w:t>
      </w:r>
      <w:r>
        <w:rPr>
          <w:rStyle w:val="a"/>
          <w:color w:val="000000"/>
          <w:sz w:val="24"/>
          <w:szCs w:val="24"/>
        </w:rPr>
        <w:t>–</w:t>
      </w:r>
      <w:r w:rsidRPr="001305EE">
        <w:rPr>
          <w:rStyle w:val="a"/>
          <w:color w:val="000000"/>
          <w:sz w:val="24"/>
          <w:szCs w:val="24"/>
        </w:rPr>
        <w:t xml:space="preserve"> Управител, наричано по-долу за краткост </w:t>
      </w:r>
      <w:r>
        <w:rPr>
          <w:rStyle w:val="a"/>
          <w:color w:val="000000"/>
          <w:sz w:val="24"/>
          <w:szCs w:val="24"/>
        </w:rPr>
        <w:t>Възложител</w:t>
      </w:r>
      <w:r w:rsidRPr="001305EE">
        <w:rPr>
          <w:rStyle w:val="a"/>
          <w:color w:val="000000"/>
          <w:sz w:val="24"/>
          <w:szCs w:val="24"/>
        </w:rPr>
        <w:t>, от една страна</w:t>
      </w:r>
      <w:r>
        <w:rPr>
          <w:rStyle w:val="a"/>
          <w:color w:val="000000"/>
          <w:sz w:val="24"/>
          <w:szCs w:val="24"/>
        </w:rPr>
        <w:t xml:space="preserve"> и</w:t>
      </w:r>
    </w:p>
    <w:p w:rsidR="00817269" w:rsidRDefault="00817269" w:rsidP="009177BB">
      <w:pPr>
        <w:pStyle w:val="11"/>
        <w:shd w:val="clear" w:color="auto" w:fill="auto"/>
        <w:tabs>
          <w:tab w:val="left" w:pos="980"/>
        </w:tabs>
        <w:spacing w:before="0" w:line="240" w:lineRule="auto"/>
        <w:rPr>
          <w:rStyle w:val="a"/>
          <w:color w:val="000000"/>
          <w:sz w:val="24"/>
          <w:szCs w:val="24"/>
        </w:rPr>
      </w:pPr>
    </w:p>
    <w:p w:rsidR="00817269" w:rsidRPr="001305EE" w:rsidRDefault="00817269" w:rsidP="009177BB">
      <w:pPr>
        <w:pStyle w:val="11"/>
        <w:shd w:val="clear" w:color="auto" w:fill="auto"/>
        <w:tabs>
          <w:tab w:val="left" w:pos="0"/>
        </w:tabs>
        <w:spacing w:before="0" w:line="240" w:lineRule="auto"/>
        <w:rPr>
          <w:sz w:val="24"/>
          <w:szCs w:val="24"/>
        </w:rPr>
      </w:pPr>
      <w:r>
        <w:rPr>
          <w:rStyle w:val="a"/>
          <w:color w:val="000000"/>
          <w:sz w:val="24"/>
          <w:szCs w:val="24"/>
        </w:rPr>
        <w:tab/>
      </w:r>
      <w:r w:rsidRPr="009177BB">
        <w:rPr>
          <w:rStyle w:val="a"/>
          <w:b/>
          <w:bCs/>
          <w:color w:val="000000"/>
          <w:sz w:val="24"/>
          <w:szCs w:val="24"/>
        </w:rPr>
        <w:t>2.</w:t>
      </w:r>
      <w:r>
        <w:rPr>
          <w:rStyle w:val="a"/>
          <w:color w:val="000000"/>
          <w:sz w:val="24"/>
          <w:szCs w:val="24"/>
        </w:rPr>
        <w:tab/>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с </w:t>
      </w:r>
      <w:r w:rsidRPr="001305EE">
        <w:rPr>
          <w:rStyle w:val="a"/>
          <w:color w:val="000000"/>
          <w:sz w:val="24"/>
          <w:szCs w:val="24"/>
        </w:rPr>
        <w:t>ЕГН:</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 наричан по-долу Адвокат, с кантора в гр. .</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 xml:space="preserve">., </w:t>
      </w:r>
      <w:r>
        <w:rPr>
          <w:rStyle w:val="a"/>
          <w:color w:val="000000"/>
          <w:sz w:val="24"/>
          <w:szCs w:val="24"/>
        </w:rPr>
        <w:t>бул./</w:t>
      </w:r>
      <w:r w:rsidRPr="001305EE">
        <w:rPr>
          <w:rStyle w:val="a"/>
          <w:color w:val="000000"/>
          <w:sz w:val="24"/>
          <w:szCs w:val="24"/>
        </w:rPr>
        <w:t>ул. .</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 xml:space="preserve">№ </w:t>
      </w:r>
      <w:r>
        <w:rPr>
          <w:rStyle w:val="a"/>
          <w:color w:val="000000"/>
          <w:sz w:val="24"/>
          <w:szCs w:val="24"/>
        </w:rPr>
        <w:t xml:space="preserve">. . . . </w:t>
      </w:r>
      <w:r w:rsidRPr="001305EE">
        <w:rPr>
          <w:rStyle w:val="a"/>
          <w:color w:val="000000"/>
          <w:sz w:val="24"/>
          <w:szCs w:val="24"/>
        </w:rPr>
        <w:t xml:space="preserve">, вписан в </w:t>
      </w:r>
      <w:r>
        <w:rPr>
          <w:rStyle w:val="a"/>
          <w:color w:val="000000"/>
          <w:sz w:val="24"/>
          <w:szCs w:val="24"/>
        </w:rPr>
        <w:t xml:space="preserve">Адвокатска колегия –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 от друга страна</w:t>
      </w:r>
      <w:r>
        <w:rPr>
          <w:rStyle w:val="a"/>
          <w:color w:val="000000"/>
          <w:sz w:val="24"/>
          <w:szCs w:val="24"/>
        </w:rPr>
        <w:t>,</w:t>
      </w:r>
    </w:p>
    <w:p w:rsidR="00817269" w:rsidRDefault="00817269" w:rsidP="001305EE">
      <w:pPr>
        <w:pStyle w:val="11"/>
        <w:shd w:val="clear" w:color="auto" w:fill="auto"/>
        <w:spacing w:before="0" w:line="240" w:lineRule="auto"/>
        <w:rPr>
          <w:rStyle w:val="a"/>
          <w:color w:val="000000"/>
          <w:sz w:val="24"/>
          <w:szCs w:val="24"/>
        </w:rPr>
      </w:pPr>
    </w:p>
    <w:p w:rsidR="00817269" w:rsidRPr="001305EE" w:rsidRDefault="00817269" w:rsidP="009177BB">
      <w:pPr>
        <w:pStyle w:val="11"/>
        <w:shd w:val="clear" w:color="auto" w:fill="auto"/>
        <w:spacing w:before="0" w:line="240" w:lineRule="auto"/>
        <w:ind w:firstLine="720"/>
        <w:rPr>
          <w:sz w:val="24"/>
          <w:szCs w:val="24"/>
        </w:rPr>
      </w:pPr>
      <w:r w:rsidRPr="001305EE">
        <w:rPr>
          <w:rStyle w:val="a"/>
          <w:color w:val="000000"/>
          <w:sz w:val="24"/>
          <w:szCs w:val="24"/>
        </w:rPr>
        <w:t>на основание чл.101е от Закона за обществените поръчки се сключи настоящият договор за следното:</w:t>
      </w:r>
    </w:p>
    <w:p w:rsidR="00817269" w:rsidRDefault="00817269" w:rsidP="001305EE">
      <w:pPr>
        <w:pStyle w:val="21"/>
        <w:shd w:val="clear" w:color="auto" w:fill="auto"/>
        <w:spacing w:before="0" w:after="0" w:line="240" w:lineRule="auto"/>
        <w:jc w:val="both"/>
        <w:rPr>
          <w:rStyle w:val="20"/>
          <w:color w:val="000000"/>
          <w:sz w:val="24"/>
          <w:szCs w:val="24"/>
        </w:rPr>
      </w:pPr>
    </w:p>
    <w:p w:rsidR="00817269" w:rsidRPr="001305EE" w:rsidRDefault="00817269" w:rsidP="009177BB">
      <w:pPr>
        <w:pStyle w:val="21"/>
        <w:shd w:val="clear" w:color="auto" w:fill="auto"/>
        <w:spacing w:before="0" w:after="0" w:line="240" w:lineRule="auto"/>
        <w:rPr>
          <w:sz w:val="24"/>
          <w:szCs w:val="24"/>
        </w:rPr>
      </w:pPr>
      <w:r w:rsidRPr="001305EE">
        <w:rPr>
          <w:rStyle w:val="20"/>
          <w:color w:val="000000"/>
          <w:sz w:val="24"/>
          <w:szCs w:val="24"/>
        </w:rPr>
        <w:t>I. ПРЕДМЕТ НА ДОГОВОРА</w:t>
      </w:r>
    </w:p>
    <w:p w:rsidR="00817269" w:rsidRPr="009177BB" w:rsidRDefault="00817269" w:rsidP="001305EE">
      <w:pPr>
        <w:jc w:val="both"/>
        <w:rPr>
          <w:rStyle w:val="a0"/>
          <w:b w:val="0"/>
          <w:bCs w:val="0"/>
          <w:color w:val="000000"/>
          <w:spacing w:val="-1"/>
          <w:sz w:val="24"/>
          <w:szCs w:val="24"/>
        </w:rPr>
      </w:pPr>
    </w:p>
    <w:p w:rsidR="00817269" w:rsidRPr="001305EE" w:rsidRDefault="00817269" w:rsidP="009177BB">
      <w:pPr>
        <w:ind w:firstLine="720"/>
        <w:jc w:val="both"/>
        <w:rPr>
          <w:sz w:val="24"/>
          <w:szCs w:val="24"/>
        </w:rPr>
      </w:pPr>
      <w:r w:rsidRPr="001305EE">
        <w:rPr>
          <w:rStyle w:val="a0"/>
          <w:color w:val="000000"/>
          <w:spacing w:val="-1"/>
          <w:sz w:val="24"/>
          <w:szCs w:val="24"/>
        </w:rPr>
        <w:t>Чл.1.</w:t>
      </w:r>
      <w:r>
        <w:rPr>
          <w:rStyle w:val="a0"/>
          <w:color w:val="000000"/>
          <w:spacing w:val="-1"/>
          <w:sz w:val="24"/>
          <w:szCs w:val="24"/>
        </w:rPr>
        <w:t xml:space="preserve"> </w:t>
      </w:r>
      <w:r w:rsidRPr="001305EE">
        <w:rPr>
          <w:rStyle w:val="a0"/>
          <w:color w:val="000000"/>
          <w:spacing w:val="-1"/>
          <w:sz w:val="24"/>
          <w:szCs w:val="24"/>
        </w:rPr>
        <w:t>(1)</w:t>
      </w:r>
      <w:r w:rsidRPr="009177BB">
        <w:rPr>
          <w:rStyle w:val="a0"/>
          <w:b w:val="0"/>
          <w:bCs w:val="0"/>
          <w:color w:val="000000"/>
          <w:spacing w:val="-1"/>
          <w:sz w:val="24"/>
          <w:szCs w:val="24"/>
        </w:rPr>
        <w:t xml:space="preserve"> </w:t>
      </w:r>
      <w:r w:rsidRPr="001305EE">
        <w:rPr>
          <w:rStyle w:val="a"/>
          <w:color w:val="000000"/>
          <w:sz w:val="24"/>
          <w:szCs w:val="24"/>
        </w:rPr>
        <w:t xml:space="preserve">Адвокатът се задължава, при условията и срещу възнаграждението, предвидени в този договор, да предоставя юридическа помощ на </w:t>
      </w:r>
      <w:r>
        <w:rPr>
          <w:rStyle w:val="a"/>
          <w:color w:val="000000"/>
          <w:sz w:val="24"/>
          <w:szCs w:val="24"/>
        </w:rPr>
        <w:t>Възложителя</w:t>
      </w:r>
      <w:r w:rsidRPr="001305EE">
        <w:rPr>
          <w:rStyle w:val="a"/>
          <w:color w:val="000000"/>
          <w:sz w:val="24"/>
          <w:szCs w:val="24"/>
        </w:rPr>
        <w:t xml:space="preserve"> по всички въпроси от областта на </w:t>
      </w:r>
      <w:r w:rsidRPr="001305EE">
        <w:rPr>
          <w:sz w:val="24"/>
          <w:szCs w:val="24"/>
        </w:rPr>
        <w:t>обществените поръчки, търговско право и трудово право.</w:t>
      </w:r>
    </w:p>
    <w:p w:rsidR="00817269" w:rsidRPr="001305EE" w:rsidRDefault="00817269" w:rsidP="009177BB">
      <w:pPr>
        <w:pStyle w:val="11"/>
        <w:shd w:val="clear" w:color="auto" w:fill="auto"/>
        <w:tabs>
          <w:tab w:val="left" w:pos="0"/>
        </w:tabs>
        <w:spacing w:before="0" w:line="240" w:lineRule="auto"/>
        <w:rPr>
          <w:sz w:val="24"/>
          <w:szCs w:val="24"/>
        </w:rPr>
      </w:pPr>
      <w:r>
        <w:rPr>
          <w:rStyle w:val="a"/>
          <w:color w:val="000000"/>
          <w:sz w:val="24"/>
          <w:szCs w:val="24"/>
        </w:rPr>
        <w:tab/>
        <w:t>(2)</w:t>
      </w:r>
      <w:r>
        <w:rPr>
          <w:rStyle w:val="a"/>
          <w:color w:val="000000"/>
          <w:sz w:val="24"/>
          <w:szCs w:val="24"/>
        </w:rPr>
        <w:tab/>
      </w:r>
      <w:r w:rsidRPr="001305EE">
        <w:rPr>
          <w:rStyle w:val="a"/>
          <w:color w:val="000000"/>
          <w:sz w:val="24"/>
          <w:szCs w:val="24"/>
        </w:rPr>
        <w:t>Юридическата помощ ще се изразява чрез устни консултации (включително и по телефон); писмени консултации; процесуално представителство и участие в комисии по провеждане на обществени поръчки.</w:t>
      </w:r>
    </w:p>
    <w:p w:rsidR="00817269" w:rsidRPr="001305EE" w:rsidRDefault="00817269" w:rsidP="009177BB">
      <w:pPr>
        <w:ind w:firstLine="720"/>
        <w:jc w:val="both"/>
        <w:rPr>
          <w:sz w:val="24"/>
          <w:szCs w:val="24"/>
        </w:rPr>
      </w:pPr>
      <w:r w:rsidRPr="001305EE">
        <w:rPr>
          <w:rStyle w:val="a"/>
          <w:color w:val="000000"/>
          <w:sz w:val="24"/>
          <w:szCs w:val="24"/>
        </w:rPr>
        <w:t>(3)</w:t>
      </w:r>
      <w:r>
        <w:rPr>
          <w:rStyle w:val="a"/>
          <w:color w:val="000000"/>
          <w:sz w:val="24"/>
          <w:szCs w:val="24"/>
        </w:rPr>
        <w:tab/>
      </w:r>
      <w:r w:rsidRPr="001305EE">
        <w:rPr>
          <w:rStyle w:val="a"/>
          <w:color w:val="000000"/>
          <w:sz w:val="24"/>
          <w:szCs w:val="24"/>
        </w:rPr>
        <w:t>Специализираната юридическа помощ ще се оказва главно в областта на</w:t>
      </w:r>
      <w:r w:rsidRPr="001305EE">
        <w:rPr>
          <w:b/>
          <w:bCs/>
          <w:sz w:val="24"/>
          <w:szCs w:val="24"/>
        </w:rPr>
        <w:t xml:space="preserve"> </w:t>
      </w:r>
      <w:r w:rsidRPr="001305EE">
        <w:rPr>
          <w:sz w:val="24"/>
          <w:szCs w:val="24"/>
        </w:rPr>
        <w:t>обществените поръчки, търговско право и трудово право.</w:t>
      </w:r>
    </w:p>
    <w:p w:rsidR="00817269" w:rsidRDefault="00817269" w:rsidP="009177BB">
      <w:pPr>
        <w:pStyle w:val="11"/>
        <w:shd w:val="clear" w:color="auto" w:fill="auto"/>
        <w:tabs>
          <w:tab w:val="left" w:pos="0"/>
        </w:tabs>
        <w:spacing w:before="0" w:line="240" w:lineRule="auto"/>
        <w:rPr>
          <w:rStyle w:val="a"/>
          <w:color w:val="000000"/>
          <w:sz w:val="24"/>
          <w:szCs w:val="24"/>
        </w:rPr>
      </w:pPr>
      <w:r>
        <w:rPr>
          <w:sz w:val="24"/>
          <w:szCs w:val="24"/>
        </w:rPr>
        <w:tab/>
      </w:r>
      <w:r w:rsidRPr="001305EE">
        <w:rPr>
          <w:rStyle w:val="a0"/>
          <w:color w:val="000000"/>
          <w:spacing w:val="-1"/>
          <w:sz w:val="24"/>
          <w:szCs w:val="24"/>
        </w:rPr>
        <w:t>Чл.2.</w:t>
      </w:r>
      <w:r>
        <w:rPr>
          <w:rStyle w:val="a0"/>
          <w:color w:val="000000"/>
          <w:spacing w:val="-1"/>
          <w:sz w:val="24"/>
          <w:szCs w:val="24"/>
        </w:rPr>
        <w:tab/>
      </w:r>
      <w:r w:rsidRPr="001305EE">
        <w:rPr>
          <w:rStyle w:val="a"/>
          <w:color w:val="000000"/>
          <w:sz w:val="24"/>
          <w:szCs w:val="24"/>
        </w:rPr>
        <w:t xml:space="preserve">Предоставените услуги по настоящия договор не следва да надвишават сумата от </w:t>
      </w:r>
      <w:r>
        <w:rPr>
          <w:rStyle w:val="a"/>
          <w:color w:val="000000"/>
          <w:sz w:val="24"/>
          <w:szCs w:val="24"/>
        </w:rPr>
        <w:t>20</w:t>
      </w:r>
      <w:r w:rsidRPr="001305EE">
        <w:rPr>
          <w:rStyle w:val="a"/>
          <w:color w:val="000000"/>
          <w:sz w:val="24"/>
          <w:szCs w:val="24"/>
        </w:rPr>
        <w:t xml:space="preserve"> 000 </w:t>
      </w:r>
      <w:r>
        <w:rPr>
          <w:rStyle w:val="a"/>
          <w:color w:val="000000"/>
          <w:sz w:val="24"/>
          <w:szCs w:val="24"/>
        </w:rPr>
        <w:t>(двадесет хиляди) лева</w:t>
      </w:r>
      <w:r w:rsidRPr="001305EE">
        <w:rPr>
          <w:rStyle w:val="a"/>
          <w:color w:val="000000"/>
          <w:sz w:val="24"/>
          <w:szCs w:val="24"/>
        </w:rPr>
        <w:t xml:space="preserve"> без ДДС за срока на действие на договора.</w:t>
      </w:r>
    </w:p>
    <w:p w:rsidR="00817269" w:rsidRPr="001305EE" w:rsidRDefault="00817269" w:rsidP="009177BB">
      <w:pPr>
        <w:pStyle w:val="11"/>
        <w:shd w:val="clear" w:color="auto" w:fill="auto"/>
        <w:tabs>
          <w:tab w:val="left" w:pos="0"/>
        </w:tabs>
        <w:spacing w:before="0" w:line="240" w:lineRule="auto"/>
        <w:rPr>
          <w:sz w:val="24"/>
          <w:szCs w:val="24"/>
        </w:rPr>
      </w:pPr>
    </w:p>
    <w:p w:rsidR="00817269" w:rsidRPr="009177BB" w:rsidRDefault="00817269" w:rsidP="009177BB">
      <w:pPr>
        <w:pStyle w:val="21"/>
        <w:shd w:val="clear" w:color="auto" w:fill="auto"/>
        <w:tabs>
          <w:tab w:val="left" w:pos="317"/>
        </w:tabs>
        <w:spacing w:before="0" w:after="0" w:line="240" w:lineRule="auto"/>
        <w:rPr>
          <w:b w:val="0"/>
          <w:bCs w:val="0"/>
          <w:sz w:val="24"/>
          <w:szCs w:val="24"/>
        </w:rPr>
      </w:pPr>
      <w:r w:rsidRPr="001305EE">
        <w:rPr>
          <w:rStyle w:val="20"/>
          <w:color w:val="000000"/>
          <w:sz w:val="24"/>
          <w:szCs w:val="24"/>
        </w:rPr>
        <w:t>I</w:t>
      </w:r>
      <w:r>
        <w:rPr>
          <w:rStyle w:val="20"/>
          <w:color w:val="000000"/>
          <w:sz w:val="24"/>
          <w:szCs w:val="24"/>
        </w:rPr>
        <w:t>I</w:t>
      </w:r>
      <w:r w:rsidRPr="001305EE">
        <w:rPr>
          <w:rStyle w:val="20"/>
          <w:color w:val="000000"/>
          <w:sz w:val="24"/>
          <w:szCs w:val="24"/>
        </w:rPr>
        <w:t>.</w:t>
      </w:r>
      <w:r>
        <w:rPr>
          <w:rStyle w:val="20"/>
          <w:color w:val="000000"/>
          <w:sz w:val="24"/>
          <w:szCs w:val="24"/>
        </w:rPr>
        <w:t xml:space="preserve"> </w:t>
      </w:r>
      <w:r w:rsidRPr="001305EE">
        <w:rPr>
          <w:rStyle w:val="20"/>
          <w:color w:val="000000"/>
          <w:sz w:val="24"/>
          <w:szCs w:val="24"/>
        </w:rPr>
        <w:t>СРОКОВЕ</w:t>
      </w:r>
    </w:p>
    <w:p w:rsidR="00817269" w:rsidRPr="009177BB" w:rsidRDefault="00817269" w:rsidP="001305EE">
      <w:pPr>
        <w:pStyle w:val="11"/>
        <w:shd w:val="clear" w:color="auto" w:fill="auto"/>
        <w:spacing w:before="0" w:line="240" w:lineRule="auto"/>
        <w:rPr>
          <w:rStyle w:val="a0"/>
          <w:b w:val="0"/>
          <w:bCs w:val="0"/>
          <w:color w:val="000000"/>
          <w:spacing w:val="-1"/>
          <w:sz w:val="24"/>
          <w:szCs w:val="24"/>
        </w:rPr>
      </w:pPr>
    </w:p>
    <w:p w:rsidR="00817269" w:rsidRPr="001305EE" w:rsidRDefault="00817269" w:rsidP="009177BB">
      <w:pPr>
        <w:pStyle w:val="11"/>
        <w:shd w:val="clear" w:color="auto" w:fill="auto"/>
        <w:spacing w:before="0" w:line="240" w:lineRule="auto"/>
        <w:ind w:firstLine="720"/>
        <w:rPr>
          <w:sz w:val="24"/>
          <w:szCs w:val="24"/>
        </w:rPr>
      </w:pPr>
      <w:r>
        <w:rPr>
          <w:rStyle w:val="a0"/>
          <w:color w:val="000000"/>
          <w:spacing w:val="-1"/>
          <w:sz w:val="24"/>
          <w:szCs w:val="24"/>
        </w:rPr>
        <w:t>Чл.</w:t>
      </w:r>
      <w:r w:rsidRPr="001305EE">
        <w:rPr>
          <w:rStyle w:val="a0"/>
          <w:color w:val="000000"/>
          <w:spacing w:val="-1"/>
          <w:sz w:val="24"/>
          <w:szCs w:val="24"/>
        </w:rPr>
        <w:t>3.</w:t>
      </w:r>
      <w:r>
        <w:rPr>
          <w:rStyle w:val="a0"/>
          <w:color w:val="000000"/>
          <w:spacing w:val="-1"/>
          <w:sz w:val="24"/>
          <w:szCs w:val="24"/>
        </w:rPr>
        <w:tab/>
      </w:r>
      <w:r w:rsidRPr="001305EE">
        <w:rPr>
          <w:rStyle w:val="a"/>
          <w:color w:val="000000"/>
          <w:sz w:val="24"/>
          <w:szCs w:val="24"/>
        </w:rPr>
        <w:t xml:space="preserve">Настоящият договор се сключва за срок от </w:t>
      </w:r>
      <w:r>
        <w:rPr>
          <w:rStyle w:val="a"/>
          <w:color w:val="000000"/>
          <w:sz w:val="24"/>
          <w:szCs w:val="24"/>
        </w:rPr>
        <w:t>6 /шест/ месеца</w:t>
      </w:r>
      <w:r w:rsidRPr="001305EE">
        <w:rPr>
          <w:rStyle w:val="a"/>
          <w:color w:val="000000"/>
          <w:sz w:val="24"/>
          <w:szCs w:val="24"/>
        </w:rPr>
        <w:t xml:space="preserve"> или до сключването на нов договор със същия предмет в резултат на проведена обществена поръчка</w:t>
      </w:r>
      <w:r>
        <w:rPr>
          <w:rStyle w:val="a"/>
          <w:color w:val="000000"/>
          <w:sz w:val="24"/>
          <w:szCs w:val="24"/>
        </w:rPr>
        <w:t>,</w:t>
      </w:r>
      <w:r w:rsidRPr="001305EE">
        <w:rPr>
          <w:rStyle w:val="a"/>
          <w:color w:val="000000"/>
          <w:sz w:val="24"/>
          <w:szCs w:val="24"/>
        </w:rPr>
        <w:t xml:space="preserve"> или до изчерпван</w:t>
      </w:r>
      <w:r>
        <w:rPr>
          <w:rStyle w:val="a"/>
          <w:color w:val="000000"/>
          <w:sz w:val="24"/>
          <w:szCs w:val="24"/>
        </w:rPr>
        <w:t>е стойността по договора по чл.</w:t>
      </w:r>
      <w:r w:rsidRPr="001305EE">
        <w:rPr>
          <w:rStyle w:val="a"/>
          <w:color w:val="000000"/>
          <w:sz w:val="24"/>
          <w:szCs w:val="24"/>
        </w:rPr>
        <w:t>2.</w:t>
      </w:r>
    </w:p>
    <w:p w:rsidR="00817269" w:rsidRPr="001305EE" w:rsidRDefault="00817269" w:rsidP="009177BB">
      <w:pPr>
        <w:pStyle w:val="11"/>
        <w:shd w:val="clear" w:color="auto" w:fill="auto"/>
        <w:spacing w:before="0" w:line="240" w:lineRule="auto"/>
        <w:ind w:firstLine="720"/>
        <w:rPr>
          <w:sz w:val="24"/>
          <w:szCs w:val="24"/>
        </w:rPr>
      </w:pPr>
      <w:r w:rsidRPr="001305EE">
        <w:rPr>
          <w:rStyle w:val="a0"/>
          <w:color w:val="000000"/>
          <w:spacing w:val="-1"/>
          <w:sz w:val="24"/>
          <w:szCs w:val="24"/>
        </w:rPr>
        <w:t>Чл.4.</w:t>
      </w:r>
      <w:r>
        <w:rPr>
          <w:rStyle w:val="a0"/>
          <w:color w:val="000000"/>
          <w:spacing w:val="-1"/>
          <w:sz w:val="24"/>
          <w:szCs w:val="24"/>
        </w:rPr>
        <w:t xml:space="preserve"> </w:t>
      </w:r>
      <w:r w:rsidRPr="009177BB">
        <w:rPr>
          <w:rStyle w:val="a"/>
          <w:b/>
          <w:bCs/>
          <w:color w:val="000000"/>
          <w:sz w:val="24"/>
          <w:szCs w:val="24"/>
        </w:rPr>
        <w:t>(1)</w:t>
      </w:r>
      <w:r w:rsidRPr="001305EE">
        <w:rPr>
          <w:rStyle w:val="a"/>
          <w:color w:val="000000"/>
          <w:sz w:val="24"/>
          <w:szCs w:val="24"/>
        </w:rPr>
        <w:t xml:space="preserve"> Адвокатът се задължава да окаже необходимата помощ в следните срокове:</w:t>
      </w:r>
    </w:p>
    <w:p w:rsidR="00817269" w:rsidRPr="001305EE" w:rsidRDefault="00817269" w:rsidP="009177BB">
      <w:pPr>
        <w:pStyle w:val="11"/>
        <w:shd w:val="clear" w:color="auto" w:fill="auto"/>
        <w:tabs>
          <w:tab w:val="left" w:pos="0"/>
        </w:tabs>
        <w:spacing w:before="0" w:line="240" w:lineRule="auto"/>
        <w:rPr>
          <w:sz w:val="24"/>
          <w:szCs w:val="24"/>
        </w:rPr>
      </w:pPr>
      <w:r>
        <w:rPr>
          <w:rStyle w:val="a"/>
          <w:color w:val="000000"/>
          <w:sz w:val="24"/>
          <w:szCs w:val="24"/>
        </w:rPr>
        <w:tab/>
        <w:t>1.</w:t>
      </w:r>
      <w:r>
        <w:rPr>
          <w:rStyle w:val="a"/>
          <w:color w:val="000000"/>
          <w:sz w:val="24"/>
          <w:szCs w:val="24"/>
        </w:rPr>
        <w:tab/>
      </w:r>
      <w:r w:rsidRPr="001305EE">
        <w:rPr>
          <w:rStyle w:val="a"/>
          <w:color w:val="000000"/>
          <w:sz w:val="24"/>
          <w:szCs w:val="24"/>
        </w:rPr>
        <w:t xml:space="preserve">устни справки </w:t>
      </w:r>
      <w:r>
        <w:rPr>
          <w:rStyle w:val="a"/>
          <w:color w:val="000000"/>
          <w:sz w:val="24"/>
          <w:szCs w:val="24"/>
        </w:rPr>
        <w:t>–</w:t>
      </w:r>
      <w:r w:rsidRPr="001305EE">
        <w:rPr>
          <w:rStyle w:val="a"/>
          <w:color w:val="000000"/>
          <w:sz w:val="24"/>
          <w:szCs w:val="24"/>
        </w:rPr>
        <w:t xml:space="preserve"> до 1</w:t>
      </w:r>
      <w:r>
        <w:rPr>
          <w:rStyle w:val="a"/>
          <w:color w:val="000000"/>
          <w:sz w:val="24"/>
          <w:szCs w:val="24"/>
        </w:rPr>
        <w:t xml:space="preserve"> (един)</w:t>
      </w:r>
      <w:r w:rsidRPr="001305EE">
        <w:rPr>
          <w:rStyle w:val="a"/>
          <w:color w:val="000000"/>
          <w:sz w:val="24"/>
          <w:szCs w:val="24"/>
        </w:rPr>
        <w:t xml:space="preserve"> час от запитването;</w:t>
      </w:r>
    </w:p>
    <w:p w:rsidR="00817269" w:rsidRPr="001305EE" w:rsidRDefault="00817269" w:rsidP="009177BB">
      <w:pPr>
        <w:pStyle w:val="11"/>
        <w:shd w:val="clear" w:color="auto" w:fill="auto"/>
        <w:tabs>
          <w:tab w:val="left" w:pos="0"/>
        </w:tabs>
        <w:spacing w:before="0" w:line="240" w:lineRule="auto"/>
        <w:rPr>
          <w:sz w:val="24"/>
          <w:szCs w:val="24"/>
        </w:rPr>
      </w:pPr>
      <w:r>
        <w:rPr>
          <w:rStyle w:val="a"/>
          <w:color w:val="000000"/>
          <w:sz w:val="24"/>
          <w:szCs w:val="24"/>
        </w:rPr>
        <w:tab/>
        <w:t>2.</w:t>
      </w:r>
      <w:r>
        <w:rPr>
          <w:rStyle w:val="a"/>
          <w:color w:val="000000"/>
          <w:sz w:val="24"/>
          <w:szCs w:val="24"/>
        </w:rPr>
        <w:tab/>
      </w:r>
      <w:r w:rsidRPr="001305EE">
        <w:rPr>
          <w:rStyle w:val="a"/>
          <w:color w:val="000000"/>
          <w:sz w:val="24"/>
          <w:szCs w:val="24"/>
        </w:rPr>
        <w:t xml:space="preserve">устни справки, свързани със специфичен проблем, който изисква по-обстойно проучване </w:t>
      </w:r>
      <w:r>
        <w:rPr>
          <w:rStyle w:val="a"/>
          <w:color w:val="000000"/>
          <w:sz w:val="24"/>
          <w:szCs w:val="24"/>
        </w:rPr>
        <w:t>–</w:t>
      </w:r>
      <w:r w:rsidRPr="001305EE">
        <w:rPr>
          <w:rStyle w:val="a"/>
          <w:color w:val="000000"/>
          <w:sz w:val="24"/>
          <w:szCs w:val="24"/>
        </w:rPr>
        <w:t xml:space="preserve"> до 6 </w:t>
      </w:r>
      <w:r>
        <w:rPr>
          <w:rStyle w:val="a"/>
          <w:color w:val="000000"/>
          <w:sz w:val="24"/>
          <w:szCs w:val="24"/>
        </w:rPr>
        <w:t xml:space="preserve">(шест) </w:t>
      </w:r>
      <w:r w:rsidRPr="001305EE">
        <w:rPr>
          <w:rStyle w:val="a"/>
          <w:color w:val="000000"/>
          <w:sz w:val="24"/>
          <w:szCs w:val="24"/>
        </w:rPr>
        <w:t>часа от запитването;</w:t>
      </w:r>
    </w:p>
    <w:p w:rsidR="00817269" w:rsidRPr="001305EE" w:rsidRDefault="00817269" w:rsidP="009177BB">
      <w:pPr>
        <w:pStyle w:val="11"/>
        <w:shd w:val="clear" w:color="auto" w:fill="auto"/>
        <w:tabs>
          <w:tab w:val="left" w:pos="0"/>
        </w:tabs>
        <w:spacing w:before="0" w:line="240" w:lineRule="auto"/>
        <w:rPr>
          <w:sz w:val="24"/>
          <w:szCs w:val="24"/>
        </w:rPr>
      </w:pPr>
      <w:r>
        <w:rPr>
          <w:rStyle w:val="a"/>
          <w:color w:val="000000"/>
          <w:sz w:val="24"/>
          <w:szCs w:val="24"/>
        </w:rPr>
        <w:tab/>
        <w:t>3.</w:t>
      </w:r>
      <w:r>
        <w:rPr>
          <w:rStyle w:val="a"/>
          <w:color w:val="000000"/>
          <w:sz w:val="24"/>
          <w:szCs w:val="24"/>
        </w:rPr>
        <w:tab/>
      </w:r>
      <w:r w:rsidRPr="001305EE">
        <w:rPr>
          <w:rStyle w:val="a"/>
          <w:color w:val="000000"/>
          <w:sz w:val="24"/>
          <w:szCs w:val="24"/>
        </w:rPr>
        <w:t xml:space="preserve">писмени справки </w:t>
      </w:r>
      <w:r>
        <w:rPr>
          <w:rStyle w:val="a"/>
          <w:color w:val="000000"/>
          <w:sz w:val="24"/>
          <w:szCs w:val="24"/>
        </w:rPr>
        <w:t>–</w:t>
      </w:r>
      <w:r w:rsidRPr="001305EE">
        <w:rPr>
          <w:rStyle w:val="a"/>
          <w:color w:val="000000"/>
          <w:sz w:val="24"/>
          <w:szCs w:val="24"/>
        </w:rPr>
        <w:t xml:space="preserve"> до 1 </w:t>
      </w:r>
      <w:r>
        <w:rPr>
          <w:rStyle w:val="a"/>
          <w:color w:val="000000"/>
          <w:sz w:val="24"/>
          <w:szCs w:val="24"/>
        </w:rPr>
        <w:t xml:space="preserve">(един) </w:t>
      </w:r>
      <w:r w:rsidRPr="001305EE">
        <w:rPr>
          <w:rStyle w:val="a"/>
          <w:color w:val="000000"/>
          <w:sz w:val="24"/>
          <w:szCs w:val="24"/>
        </w:rPr>
        <w:t>ден след деня на запитването;</w:t>
      </w:r>
    </w:p>
    <w:p w:rsidR="00817269" w:rsidRPr="001305EE" w:rsidRDefault="00817269" w:rsidP="009177BB">
      <w:pPr>
        <w:pStyle w:val="11"/>
        <w:shd w:val="clear" w:color="auto" w:fill="auto"/>
        <w:tabs>
          <w:tab w:val="left" w:pos="0"/>
        </w:tabs>
        <w:spacing w:before="0" w:line="240" w:lineRule="auto"/>
        <w:rPr>
          <w:sz w:val="24"/>
          <w:szCs w:val="24"/>
        </w:rPr>
      </w:pPr>
      <w:r>
        <w:rPr>
          <w:rStyle w:val="a"/>
          <w:color w:val="000000"/>
          <w:sz w:val="24"/>
          <w:szCs w:val="24"/>
        </w:rPr>
        <w:tab/>
        <w:t>4.</w:t>
      </w:r>
      <w:r>
        <w:rPr>
          <w:rStyle w:val="a"/>
          <w:color w:val="000000"/>
          <w:sz w:val="24"/>
          <w:szCs w:val="24"/>
        </w:rPr>
        <w:tab/>
      </w:r>
      <w:r w:rsidRPr="001305EE">
        <w:rPr>
          <w:rStyle w:val="a"/>
          <w:color w:val="000000"/>
          <w:sz w:val="24"/>
          <w:szCs w:val="24"/>
        </w:rPr>
        <w:t xml:space="preserve">писмени справки, свързани със специфичен проблем, който изисква по-обстойно проучване </w:t>
      </w:r>
      <w:r>
        <w:rPr>
          <w:rStyle w:val="a"/>
          <w:color w:val="000000"/>
          <w:sz w:val="24"/>
          <w:szCs w:val="24"/>
        </w:rPr>
        <w:t>–</w:t>
      </w:r>
      <w:r w:rsidRPr="001305EE">
        <w:rPr>
          <w:rStyle w:val="a"/>
          <w:color w:val="000000"/>
          <w:sz w:val="24"/>
          <w:szCs w:val="24"/>
        </w:rPr>
        <w:t xml:space="preserve"> до 2 </w:t>
      </w:r>
      <w:r>
        <w:rPr>
          <w:rStyle w:val="a"/>
          <w:color w:val="000000"/>
          <w:sz w:val="24"/>
          <w:szCs w:val="24"/>
        </w:rPr>
        <w:t xml:space="preserve">(два) </w:t>
      </w:r>
      <w:r w:rsidRPr="001305EE">
        <w:rPr>
          <w:rStyle w:val="a"/>
          <w:color w:val="000000"/>
          <w:sz w:val="24"/>
          <w:szCs w:val="24"/>
        </w:rPr>
        <w:t>дн</w:t>
      </w:r>
      <w:r>
        <w:rPr>
          <w:rStyle w:val="a"/>
          <w:color w:val="000000"/>
          <w:sz w:val="24"/>
          <w:szCs w:val="24"/>
        </w:rPr>
        <w:t>и</w:t>
      </w:r>
      <w:r w:rsidRPr="001305EE">
        <w:rPr>
          <w:rStyle w:val="a"/>
          <w:color w:val="000000"/>
          <w:sz w:val="24"/>
          <w:szCs w:val="24"/>
        </w:rPr>
        <w:t xml:space="preserve"> след деня на запитването;</w:t>
      </w:r>
    </w:p>
    <w:p w:rsidR="00817269" w:rsidRPr="001305EE" w:rsidRDefault="00817269" w:rsidP="009177BB">
      <w:pPr>
        <w:pStyle w:val="11"/>
        <w:shd w:val="clear" w:color="auto" w:fill="auto"/>
        <w:tabs>
          <w:tab w:val="left" w:pos="0"/>
        </w:tabs>
        <w:spacing w:before="0" w:line="240" w:lineRule="auto"/>
        <w:rPr>
          <w:sz w:val="24"/>
          <w:szCs w:val="24"/>
        </w:rPr>
      </w:pPr>
      <w:r>
        <w:rPr>
          <w:rStyle w:val="a"/>
          <w:color w:val="000000"/>
          <w:sz w:val="24"/>
          <w:szCs w:val="24"/>
        </w:rPr>
        <w:tab/>
        <w:t>5.</w:t>
      </w:r>
      <w:r>
        <w:rPr>
          <w:rStyle w:val="a"/>
          <w:color w:val="000000"/>
          <w:sz w:val="24"/>
          <w:szCs w:val="24"/>
        </w:rPr>
        <w:tab/>
      </w:r>
      <w:r w:rsidRPr="001305EE">
        <w:rPr>
          <w:rStyle w:val="a"/>
          <w:color w:val="000000"/>
          <w:sz w:val="24"/>
          <w:szCs w:val="24"/>
        </w:rPr>
        <w:t xml:space="preserve">изготвяне на проекти за договори </w:t>
      </w:r>
      <w:r>
        <w:rPr>
          <w:rStyle w:val="a"/>
          <w:color w:val="000000"/>
          <w:sz w:val="24"/>
          <w:szCs w:val="24"/>
        </w:rPr>
        <w:t>–</w:t>
      </w:r>
      <w:r w:rsidRPr="001305EE">
        <w:rPr>
          <w:rStyle w:val="a"/>
          <w:color w:val="000000"/>
          <w:sz w:val="24"/>
          <w:szCs w:val="24"/>
        </w:rPr>
        <w:t xml:space="preserve"> до 2 </w:t>
      </w:r>
      <w:r>
        <w:rPr>
          <w:rStyle w:val="a"/>
          <w:color w:val="000000"/>
          <w:sz w:val="24"/>
          <w:szCs w:val="24"/>
        </w:rPr>
        <w:t xml:space="preserve">(два) </w:t>
      </w:r>
      <w:r w:rsidRPr="001305EE">
        <w:rPr>
          <w:rStyle w:val="a"/>
          <w:color w:val="000000"/>
          <w:sz w:val="24"/>
          <w:szCs w:val="24"/>
        </w:rPr>
        <w:t xml:space="preserve">дни след окончателно изясняване на целите на договора и предоставянето от </w:t>
      </w:r>
      <w:r>
        <w:rPr>
          <w:rStyle w:val="a"/>
          <w:color w:val="000000"/>
          <w:sz w:val="24"/>
          <w:szCs w:val="24"/>
        </w:rPr>
        <w:t>Възложителя</w:t>
      </w:r>
      <w:r w:rsidRPr="001305EE">
        <w:rPr>
          <w:rStyle w:val="a"/>
          <w:color w:val="000000"/>
          <w:sz w:val="24"/>
          <w:szCs w:val="24"/>
        </w:rPr>
        <w:t xml:space="preserve"> на нужната информация;</w:t>
      </w:r>
    </w:p>
    <w:p w:rsidR="00817269" w:rsidRPr="001305EE" w:rsidRDefault="00817269" w:rsidP="009177BB">
      <w:pPr>
        <w:pStyle w:val="11"/>
        <w:shd w:val="clear" w:color="auto" w:fill="auto"/>
        <w:tabs>
          <w:tab w:val="left" w:pos="0"/>
        </w:tabs>
        <w:spacing w:before="0" w:line="240" w:lineRule="auto"/>
        <w:rPr>
          <w:rStyle w:val="a"/>
          <w:sz w:val="24"/>
          <w:szCs w:val="24"/>
        </w:rPr>
      </w:pPr>
      <w:r>
        <w:rPr>
          <w:rStyle w:val="a"/>
          <w:color w:val="000000"/>
          <w:sz w:val="24"/>
          <w:szCs w:val="24"/>
        </w:rPr>
        <w:tab/>
        <w:t>6.</w:t>
      </w:r>
      <w:r>
        <w:rPr>
          <w:rStyle w:val="a"/>
          <w:color w:val="000000"/>
          <w:sz w:val="24"/>
          <w:szCs w:val="24"/>
        </w:rPr>
        <w:tab/>
      </w:r>
      <w:r w:rsidRPr="001305EE">
        <w:rPr>
          <w:rStyle w:val="a"/>
          <w:color w:val="000000"/>
          <w:sz w:val="24"/>
          <w:szCs w:val="24"/>
        </w:rPr>
        <w:t xml:space="preserve">изработване на правни анализи по определен проблем или група проблеми </w:t>
      </w:r>
      <w:r>
        <w:rPr>
          <w:rStyle w:val="a"/>
          <w:color w:val="000000"/>
          <w:sz w:val="24"/>
          <w:szCs w:val="24"/>
        </w:rPr>
        <w:t>–</w:t>
      </w:r>
      <w:r w:rsidRPr="001305EE">
        <w:rPr>
          <w:rStyle w:val="a"/>
          <w:color w:val="000000"/>
          <w:sz w:val="24"/>
          <w:szCs w:val="24"/>
        </w:rPr>
        <w:t xml:space="preserve"> срокът е в зависимост от сложността и обема на анализа</w:t>
      </w:r>
      <w:r>
        <w:rPr>
          <w:rStyle w:val="a"/>
          <w:color w:val="000000"/>
          <w:sz w:val="24"/>
          <w:szCs w:val="24"/>
        </w:rPr>
        <w:t>;</w:t>
      </w:r>
    </w:p>
    <w:p w:rsidR="00817269" w:rsidRPr="001305EE" w:rsidRDefault="00817269" w:rsidP="009177BB">
      <w:pPr>
        <w:pStyle w:val="11"/>
        <w:shd w:val="clear" w:color="auto" w:fill="auto"/>
        <w:tabs>
          <w:tab w:val="left" w:pos="0"/>
        </w:tabs>
        <w:spacing w:before="0" w:line="240" w:lineRule="auto"/>
        <w:rPr>
          <w:sz w:val="24"/>
          <w:szCs w:val="24"/>
        </w:rPr>
      </w:pPr>
      <w:r>
        <w:rPr>
          <w:sz w:val="24"/>
          <w:szCs w:val="24"/>
        </w:rPr>
        <w:tab/>
        <w:t>7.</w:t>
      </w:r>
      <w:r>
        <w:rPr>
          <w:sz w:val="24"/>
          <w:szCs w:val="24"/>
        </w:rPr>
        <w:tab/>
      </w:r>
      <w:r w:rsidRPr="001305EE">
        <w:rPr>
          <w:sz w:val="24"/>
          <w:szCs w:val="24"/>
        </w:rPr>
        <w:t>изготвяне на документи за вписване в търговски регистър – до 3</w:t>
      </w:r>
      <w:r>
        <w:rPr>
          <w:sz w:val="24"/>
          <w:szCs w:val="24"/>
        </w:rPr>
        <w:t xml:space="preserve"> (три)</w:t>
      </w:r>
      <w:r w:rsidRPr="001305EE">
        <w:rPr>
          <w:sz w:val="24"/>
          <w:szCs w:val="24"/>
        </w:rPr>
        <w:t xml:space="preserve"> дни след деня на искането.</w:t>
      </w:r>
    </w:p>
    <w:p w:rsidR="00817269" w:rsidRPr="001305EE" w:rsidRDefault="00817269" w:rsidP="009177BB">
      <w:pPr>
        <w:pStyle w:val="11"/>
        <w:shd w:val="clear" w:color="auto" w:fill="auto"/>
        <w:spacing w:before="0" w:line="240" w:lineRule="auto"/>
        <w:ind w:firstLine="720"/>
        <w:rPr>
          <w:rStyle w:val="a"/>
          <w:color w:val="000000"/>
          <w:sz w:val="24"/>
          <w:szCs w:val="24"/>
        </w:rPr>
      </w:pPr>
      <w:r w:rsidRPr="001305EE">
        <w:rPr>
          <w:rStyle w:val="a"/>
          <w:color w:val="000000"/>
          <w:sz w:val="24"/>
          <w:szCs w:val="24"/>
        </w:rPr>
        <w:t>(2)</w:t>
      </w:r>
      <w:r>
        <w:rPr>
          <w:rStyle w:val="a"/>
          <w:color w:val="000000"/>
          <w:sz w:val="24"/>
          <w:szCs w:val="24"/>
        </w:rPr>
        <w:tab/>
      </w:r>
      <w:r w:rsidRPr="001305EE">
        <w:rPr>
          <w:rStyle w:val="a"/>
          <w:color w:val="000000"/>
          <w:sz w:val="24"/>
          <w:szCs w:val="24"/>
        </w:rPr>
        <w:t>За участие в преговори за подготовка и сключване на договори; представителство пред съд, съдия</w:t>
      </w:r>
      <w:r>
        <w:rPr>
          <w:rStyle w:val="a"/>
          <w:color w:val="000000"/>
          <w:sz w:val="24"/>
          <w:szCs w:val="24"/>
        </w:rPr>
        <w:t>-</w:t>
      </w:r>
      <w:r w:rsidRPr="001305EE">
        <w:rPr>
          <w:rStyle w:val="a"/>
          <w:color w:val="000000"/>
          <w:sz w:val="24"/>
          <w:szCs w:val="24"/>
        </w:rPr>
        <w:t xml:space="preserve">изпълнител и др.; представителство пред административни органи участие в комисии по провеждане на обществени поръчки, </w:t>
      </w:r>
      <w:r>
        <w:rPr>
          <w:rStyle w:val="a"/>
          <w:color w:val="000000"/>
          <w:sz w:val="24"/>
          <w:szCs w:val="24"/>
        </w:rPr>
        <w:t>Възложителя</w:t>
      </w:r>
      <w:r w:rsidRPr="001305EE">
        <w:rPr>
          <w:rStyle w:val="a"/>
          <w:color w:val="000000"/>
          <w:sz w:val="24"/>
          <w:szCs w:val="24"/>
        </w:rPr>
        <w:t xml:space="preserve"> трябва да уведоми Адвоката най-малко 5 </w:t>
      </w:r>
      <w:r>
        <w:rPr>
          <w:rStyle w:val="a"/>
          <w:color w:val="000000"/>
          <w:sz w:val="24"/>
          <w:szCs w:val="24"/>
        </w:rPr>
        <w:t xml:space="preserve">(пет) </w:t>
      </w:r>
      <w:r w:rsidRPr="001305EE">
        <w:rPr>
          <w:rStyle w:val="a"/>
          <w:color w:val="000000"/>
          <w:sz w:val="24"/>
          <w:szCs w:val="24"/>
        </w:rPr>
        <w:t>дни предварително. При спешно възникнала нужда, по изключение, срокът може да бъде и по-кратък.</w:t>
      </w:r>
    </w:p>
    <w:p w:rsidR="00817269" w:rsidRDefault="00817269" w:rsidP="001305EE">
      <w:pPr>
        <w:pStyle w:val="11"/>
        <w:shd w:val="clear" w:color="auto" w:fill="auto"/>
        <w:tabs>
          <w:tab w:val="left" w:pos="851"/>
        </w:tabs>
        <w:spacing w:before="0" w:line="240" w:lineRule="auto"/>
        <w:rPr>
          <w:rStyle w:val="a"/>
          <w:color w:val="000000"/>
          <w:sz w:val="24"/>
          <w:szCs w:val="24"/>
        </w:rPr>
      </w:pPr>
      <w:r>
        <w:rPr>
          <w:rStyle w:val="a"/>
          <w:color w:val="000000"/>
          <w:sz w:val="24"/>
          <w:szCs w:val="24"/>
        </w:rPr>
        <w:tab/>
      </w:r>
      <w:r w:rsidRPr="001305EE">
        <w:rPr>
          <w:rStyle w:val="a"/>
          <w:color w:val="000000"/>
          <w:sz w:val="24"/>
          <w:szCs w:val="24"/>
        </w:rPr>
        <w:t>(3)</w:t>
      </w:r>
      <w:r>
        <w:rPr>
          <w:rStyle w:val="a"/>
          <w:color w:val="000000"/>
          <w:sz w:val="24"/>
          <w:szCs w:val="24"/>
        </w:rPr>
        <w:tab/>
      </w:r>
      <w:r w:rsidRPr="001305EE">
        <w:rPr>
          <w:rStyle w:val="a"/>
          <w:color w:val="000000"/>
          <w:sz w:val="24"/>
          <w:szCs w:val="24"/>
        </w:rPr>
        <w:t xml:space="preserve">Ако </w:t>
      </w:r>
      <w:r>
        <w:rPr>
          <w:rStyle w:val="a"/>
          <w:color w:val="000000"/>
          <w:sz w:val="24"/>
          <w:szCs w:val="24"/>
        </w:rPr>
        <w:t>Възложителят</w:t>
      </w:r>
      <w:r w:rsidRPr="001305EE">
        <w:rPr>
          <w:rStyle w:val="a"/>
          <w:color w:val="000000"/>
          <w:sz w:val="24"/>
          <w:szCs w:val="24"/>
        </w:rPr>
        <w:t xml:space="preserve"> не окаже своевременно необходимото съдействие или не предостави нужната за решаването на проблема информация, сроковете по ал.1 съответно се удължават.</w:t>
      </w:r>
    </w:p>
    <w:p w:rsidR="00817269" w:rsidRPr="001305EE" w:rsidRDefault="00817269" w:rsidP="001305EE">
      <w:pPr>
        <w:pStyle w:val="11"/>
        <w:shd w:val="clear" w:color="auto" w:fill="auto"/>
        <w:tabs>
          <w:tab w:val="left" w:pos="851"/>
        </w:tabs>
        <w:spacing w:before="0" w:line="240" w:lineRule="auto"/>
        <w:rPr>
          <w:sz w:val="24"/>
          <w:szCs w:val="24"/>
        </w:rPr>
      </w:pPr>
    </w:p>
    <w:p w:rsidR="00817269" w:rsidRPr="001305EE" w:rsidRDefault="00817269" w:rsidP="009177BB">
      <w:pPr>
        <w:pStyle w:val="23"/>
        <w:shd w:val="clear" w:color="auto" w:fill="auto"/>
        <w:tabs>
          <w:tab w:val="left" w:pos="408"/>
        </w:tabs>
        <w:spacing w:before="0" w:after="0" w:line="240" w:lineRule="auto"/>
        <w:rPr>
          <w:sz w:val="24"/>
          <w:szCs w:val="24"/>
        </w:rPr>
      </w:pPr>
      <w:bookmarkStart w:id="0" w:name="bookmark1"/>
      <w:r w:rsidRPr="001305EE">
        <w:rPr>
          <w:rStyle w:val="20"/>
          <w:color w:val="000000"/>
          <w:sz w:val="24"/>
          <w:szCs w:val="24"/>
        </w:rPr>
        <w:t>II</w:t>
      </w:r>
      <w:r>
        <w:rPr>
          <w:rStyle w:val="20"/>
          <w:color w:val="000000"/>
          <w:sz w:val="24"/>
          <w:szCs w:val="24"/>
        </w:rPr>
        <w:t>I</w:t>
      </w:r>
      <w:r w:rsidRPr="001305EE">
        <w:rPr>
          <w:rStyle w:val="20"/>
          <w:color w:val="000000"/>
          <w:sz w:val="24"/>
          <w:szCs w:val="24"/>
        </w:rPr>
        <w:t>.</w:t>
      </w:r>
      <w:r>
        <w:rPr>
          <w:rStyle w:val="20"/>
          <w:color w:val="000000"/>
          <w:sz w:val="24"/>
          <w:szCs w:val="24"/>
        </w:rPr>
        <w:t xml:space="preserve"> </w:t>
      </w:r>
      <w:r w:rsidRPr="001305EE">
        <w:rPr>
          <w:rStyle w:val="22"/>
          <w:color w:val="000000"/>
          <w:sz w:val="24"/>
          <w:szCs w:val="24"/>
        </w:rPr>
        <w:t>ОПРЕДЕЛЯНЕ И ЗАПЛАЩАНЕ НА ВЪЗНАГРАЖДЕНИЕТО</w:t>
      </w:r>
      <w:bookmarkEnd w:id="0"/>
    </w:p>
    <w:p w:rsidR="00817269" w:rsidRPr="009177BB" w:rsidRDefault="00817269" w:rsidP="001305EE">
      <w:pPr>
        <w:pStyle w:val="11"/>
        <w:shd w:val="clear" w:color="auto" w:fill="auto"/>
        <w:spacing w:before="0" w:line="240" w:lineRule="auto"/>
        <w:rPr>
          <w:rStyle w:val="a0"/>
          <w:b w:val="0"/>
          <w:bCs w:val="0"/>
          <w:color w:val="000000"/>
          <w:spacing w:val="-1"/>
          <w:sz w:val="24"/>
          <w:szCs w:val="24"/>
        </w:rPr>
      </w:pPr>
    </w:p>
    <w:p w:rsidR="00817269" w:rsidRPr="001305EE" w:rsidRDefault="00817269" w:rsidP="009177BB">
      <w:pPr>
        <w:pStyle w:val="11"/>
        <w:shd w:val="clear" w:color="auto" w:fill="auto"/>
        <w:spacing w:before="0" w:line="240" w:lineRule="auto"/>
        <w:ind w:firstLine="720"/>
        <w:rPr>
          <w:sz w:val="24"/>
          <w:szCs w:val="24"/>
        </w:rPr>
      </w:pPr>
      <w:r w:rsidRPr="001305EE">
        <w:rPr>
          <w:rStyle w:val="a0"/>
          <w:color w:val="000000"/>
          <w:spacing w:val="-1"/>
          <w:sz w:val="24"/>
          <w:szCs w:val="24"/>
        </w:rPr>
        <w:t>Чл.5.</w:t>
      </w:r>
      <w:r>
        <w:rPr>
          <w:rStyle w:val="a0"/>
          <w:color w:val="000000"/>
          <w:spacing w:val="-1"/>
          <w:sz w:val="24"/>
          <w:szCs w:val="24"/>
        </w:rPr>
        <w:t xml:space="preserve"> </w:t>
      </w:r>
      <w:r w:rsidRPr="001305EE">
        <w:rPr>
          <w:rStyle w:val="a0"/>
          <w:color w:val="000000"/>
          <w:spacing w:val="-1"/>
          <w:sz w:val="24"/>
          <w:szCs w:val="24"/>
        </w:rPr>
        <w:t xml:space="preserve">(1) </w:t>
      </w:r>
      <w:r w:rsidRPr="001305EE">
        <w:rPr>
          <w:rStyle w:val="a"/>
          <w:color w:val="000000"/>
          <w:sz w:val="24"/>
          <w:szCs w:val="24"/>
        </w:rPr>
        <w:t>Възнаграждението, дължимо на Адвоката, се определя според изразходваното време за юридическата помощ</w:t>
      </w:r>
      <w:r>
        <w:rPr>
          <w:rStyle w:val="a"/>
          <w:color w:val="000000"/>
          <w:sz w:val="24"/>
          <w:szCs w:val="24"/>
        </w:rPr>
        <w:t>;</w:t>
      </w:r>
    </w:p>
    <w:p w:rsidR="00817269" w:rsidRPr="001305EE" w:rsidRDefault="00817269" w:rsidP="009E3482">
      <w:pPr>
        <w:pStyle w:val="11"/>
        <w:shd w:val="clear" w:color="auto" w:fill="auto"/>
        <w:tabs>
          <w:tab w:val="left" w:pos="0"/>
        </w:tabs>
        <w:spacing w:before="0" w:line="240" w:lineRule="auto"/>
        <w:rPr>
          <w:sz w:val="24"/>
          <w:szCs w:val="24"/>
        </w:rPr>
      </w:pPr>
      <w:r>
        <w:rPr>
          <w:rStyle w:val="a"/>
          <w:color w:val="000000"/>
          <w:sz w:val="24"/>
          <w:szCs w:val="24"/>
        </w:rPr>
        <w:tab/>
        <w:t>(2)</w:t>
      </w:r>
      <w:r>
        <w:rPr>
          <w:rStyle w:val="a"/>
          <w:color w:val="000000"/>
          <w:sz w:val="24"/>
          <w:szCs w:val="24"/>
        </w:rPr>
        <w:tab/>
      </w:r>
      <w:r w:rsidRPr="001305EE">
        <w:rPr>
          <w:rStyle w:val="a"/>
          <w:color w:val="000000"/>
          <w:sz w:val="24"/>
          <w:szCs w:val="24"/>
        </w:rPr>
        <w:t xml:space="preserve">За един астрономически час изразходвано време </w:t>
      </w:r>
      <w:r>
        <w:rPr>
          <w:rStyle w:val="a"/>
          <w:color w:val="000000"/>
          <w:sz w:val="24"/>
          <w:szCs w:val="24"/>
        </w:rPr>
        <w:t>Възложителят</w:t>
      </w:r>
      <w:r w:rsidRPr="001305EE">
        <w:rPr>
          <w:rStyle w:val="a"/>
          <w:color w:val="000000"/>
          <w:sz w:val="24"/>
          <w:szCs w:val="24"/>
        </w:rPr>
        <w:t xml:space="preserve"> дължи възнаграждение в размер на .</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w:t>
      </w:r>
      <w:r w:rsidRPr="001305EE">
        <w:rPr>
          <w:rStyle w:val="a"/>
          <w:color w:val="000000"/>
          <w:sz w:val="24"/>
          <w:szCs w:val="24"/>
        </w:rPr>
        <w:t>.</w:t>
      </w:r>
      <w:r>
        <w:rPr>
          <w:rStyle w:val="a"/>
          <w:color w:val="000000"/>
          <w:sz w:val="24"/>
          <w:szCs w:val="24"/>
        </w:rPr>
        <w:t xml:space="preserve"> . . . . . . . . .)</w:t>
      </w:r>
      <w:r w:rsidRPr="001305EE">
        <w:rPr>
          <w:rStyle w:val="a"/>
          <w:color w:val="000000"/>
          <w:sz w:val="24"/>
          <w:szCs w:val="24"/>
        </w:rPr>
        <w:t xml:space="preserve"> лева</w:t>
      </w:r>
      <w:r>
        <w:rPr>
          <w:rStyle w:val="a"/>
          <w:color w:val="000000"/>
          <w:sz w:val="24"/>
          <w:szCs w:val="24"/>
        </w:rPr>
        <w:t>;</w:t>
      </w:r>
    </w:p>
    <w:p w:rsidR="00817269" w:rsidRPr="001305EE" w:rsidRDefault="00817269" w:rsidP="009E3482">
      <w:pPr>
        <w:pStyle w:val="11"/>
        <w:shd w:val="clear" w:color="auto" w:fill="auto"/>
        <w:tabs>
          <w:tab w:val="left" w:pos="0"/>
        </w:tabs>
        <w:spacing w:before="0" w:line="240" w:lineRule="auto"/>
        <w:rPr>
          <w:sz w:val="24"/>
          <w:szCs w:val="24"/>
        </w:rPr>
      </w:pPr>
      <w:r>
        <w:rPr>
          <w:rStyle w:val="a"/>
          <w:color w:val="000000"/>
          <w:sz w:val="24"/>
          <w:szCs w:val="24"/>
        </w:rPr>
        <w:tab/>
        <w:t>(3)</w:t>
      </w:r>
      <w:r>
        <w:rPr>
          <w:rStyle w:val="a"/>
          <w:color w:val="000000"/>
          <w:sz w:val="24"/>
          <w:szCs w:val="24"/>
        </w:rPr>
        <w:tab/>
      </w:r>
      <w:r w:rsidRPr="001305EE">
        <w:rPr>
          <w:rStyle w:val="a"/>
          <w:color w:val="000000"/>
          <w:sz w:val="24"/>
          <w:szCs w:val="24"/>
        </w:rPr>
        <w:t xml:space="preserve">Времето, за което се дължи възнаграждение, включва времето, през което се водят преговори, изготвят се договори и други документи, обработват се книжа или се проучва тяхното съдържание, дава се устна или писмена консултация или се води или подготвя дело в полза на </w:t>
      </w:r>
      <w:r>
        <w:rPr>
          <w:rStyle w:val="a"/>
          <w:color w:val="000000"/>
          <w:sz w:val="24"/>
          <w:szCs w:val="24"/>
        </w:rPr>
        <w:t>Възложителя</w:t>
      </w:r>
      <w:r w:rsidRPr="001305EE">
        <w:rPr>
          <w:rStyle w:val="a"/>
          <w:color w:val="000000"/>
          <w:sz w:val="24"/>
          <w:szCs w:val="24"/>
        </w:rPr>
        <w:t xml:space="preserve">, както и времето за път и престой, свързани с изпълнение на поръчката, възложена от </w:t>
      </w:r>
      <w:r>
        <w:rPr>
          <w:rStyle w:val="a"/>
          <w:color w:val="000000"/>
          <w:sz w:val="24"/>
          <w:szCs w:val="24"/>
        </w:rPr>
        <w:t>Възложителя;</w:t>
      </w:r>
    </w:p>
    <w:p w:rsidR="00817269" w:rsidRPr="001305EE" w:rsidRDefault="00817269" w:rsidP="009E3482">
      <w:pPr>
        <w:pStyle w:val="11"/>
        <w:shd w:val="clear" w:color="auto" w:fill="auto"/>
        <w:tabs>
          <w:tab w:val="left" w:pos="0"/>
        </w:tabs>
        <w:spacing w:before="0" w:line="240" w:lineRule="auto"/>
        <w:rPr>
          <w:sz w:val="24"/>
          <w:szCs w:val="24"/>
        </w:rPr>
      </w:pPr>
      <w:r>
        <w:rPr>
          <w:rStyle w:val="a"/>
          <w:color w:val="000000"/>
          <w:sz w:val="24"/>
          <w:szCs w:val="24"/>
        </w:rPr>
        <w:tab/>
        <w:t>(4)</w:t>
      </w:r>
      <w:r>
        <w:rPr>
          <w:rStyle w:val="a"/>
          <w:color w:val="000000"/>
          <w:sz w:val="24"/>
          <w:szCs w:val="24"/>
        </w:rPr>
        <w:tab/>
      </w:r>
      <w:r w:rsidRPr="001305EE">
        <w:rPr>
          <w:rStyle w:val="a"/>
          <w:color w:val="000000"/>
          <w:sz w:val="24"/>
          <w:szCs w:val="24"/>
        </w:rPr>
        <w:t>Когато изпълнението е свързано с пътуване извън гр.</w:t>
      </w:r>
      <w:r>
        <w:rPr>
          <w:rStyle w:val="a"/>
          <w:color w:val="000000"/>
          <w:sz w:val="24"/>
          <w:szCs w:val="24"/>
        </w:rPr>
        <w:t xml:space="preserve"> </w:t>
      </w:r>
      <w:r w:rsidRPr="001305EE">
        <w:rPr>
          <w:rStyle w:val="a"/>
          <w:color w:val="000000"/>
          <w:sz w:val="24"/>
          <w:szCs w:val="24"/>
        </w:rPr>
        <w:t>Пловдив, заплащането на изразходваното време и направените разноски се уговаря допълнително</w:t>
      </w:r>
      <w:r>
        <w:rPr>
          <w:rStyle w:val="a"/>
          <w:color w:val="000000"/>
          <w:sz w:val="24"/>
          <w:szCs w:val="24"/>
        </w:rPr>
        <w:t>;</w:t>
      </w:r>
    </w:p>
    <w:p w:rsidR="00817269" w:rsidRPr="001305EE" w:rsidRDefault="00817269" w:rsidP="009E3482">
      <w:pPr>
        <w:pStyle w:val="11"/>
        <w:shd w:val="clear" w:color="auto" w:fill="auto"/>
        <w:tabs>
          <w:tab w:val="left" w:pos="0"/>
        </w:tabs>
        <w:spacing w:before="0" w:line="240" w:lineRule="auto"/>
        <w:rPr>
          <w:sz w:val="24"/>
          <w:szCs w:val="24"/>
        </w:rPr>
      </w:pPr>
      <w:r>
        <w:rPr>
          <w:rStyle w:val="a"/>
          <w:color w:val="000000"/>
          <w:sz w:val="24"/>
          <w:szCs w:val="24"/>
        </w:rPr>
        <w:tab/>
        <w:t>(5)</w:t>
      </w:r>
      <w:r>
        <w:rPr>
          <w:rStyle w:val="a"/>
          <w:color w:val="000000"/>
          <w:sz w:val="24"/>
          <w:szCs w:val="24"/>
        </w:rPr>
        <w:tab/>
        <w:t>Възложителя</w:t>
      </w:r>
      <w:r w:rsidRPr="001305EE">
        <w:rPr>
          <w:rStyle w:val="a"/>
          <w:color w:val="000000"/>
          <w:sz w:val="24"/>
          <w:szCs w:val="24"/>
        </w:rPr>
        <w:t xml:space="preserve"> може да поиска предварително да бъде определен максималният брой часове, необходими за изпълнението на конкретна поръчка. В този случай възнаграждението се дължи според предварително уговорените часове, освен ако по вина на </w:t>
      </w:r>
      <w:r>
        <w:rPr>
          <w:rStyle w:val="a"/>
          <w:color w:val="000000"/>
          <w:sz w:val="24"/>
          <w:szCs w:val="24"/>
        </w:rPr>
        <w:t>Възложителя</w:t>
      </w:r>
      <w:r w:rsidRPr="001305EE">
        <w:rPr>
          <w:rStyle w:val="a"/>
          <w:color w:val="000000"/>
          <w:sz w:val="24"/>
          <w:szCs w:val="24"/>
        </w:rPr>
        <w:t xml:space="preserve"> се е наложило удължаване на времето.</w:t>
      </w:r>
    </w:p>
    <w:p w:rsidR="00817269" w:rsidRPr="001305EE" w:rsidRDefault="00817269" w:rsidP="009E3482">
      <w:pPr>
        <w:pStyle w:val="11"/>
        <w:shd w:val="clear" w:color="auto" w:fill="auto"/>
        <w:spacing w:before="0" w:line="240" w:lineRule="auto"/>
        <w:ind w:firstLine="720"/>
        <w:rPr>
          <w:sz w:val="24"/>
          <w:szCs w:val="24"/>
        </w:rPr>
      </w:pPr>
      <w:r w:rsidRPr="001305EE">
        <w:rPr>
          <w:rStyle w:val="a0"/>
          <w:color w:val="000000"/>
          <w:spacing w:val="-1"/>
          <w:sz w:val="24"/>
          <w:szCs w:val="24"/>
        </w:rPr>
        <w:t>Чл.6.</w:t>
      </w:r>
      <w:r>
        <w:rPr>
          <w:rStyle w:val="a0"/>
          <w:color w:val="000000"/>
          <w:spacing w:val="-1"/>
          <w:sz w:val="24"/>
          <w:szCs w:val="24"/>
        </w:rPr>
        <w:tab/>
      </w:r>
      <w:r w:rsidRPr="001305EE">
        <w:rPr>
          <w:rStyle w:val="a"/>
          <w:color w:val="000000"/>
          <w:sz w:val="24"/>
          <w:szCs w:val="24"/>
        </w:rPr>
        <w:t>Възнаграждението на Адвоката се изплаща всеки месец след отчитане на дейността съгласно договора.</w:t>
      </w:r>
    </w:p>
    <w:p w:rsidR="00817269" w:rsidRPr="001305EE" w:rsidRDefault="00817269" w:rsidP="009E3482">
      <w:pPr>
        <w:pStyle w:val="11"/>
        <w:shd w:val="clear" w:color="auto" w:fill="auto"/>
        <w:spacing w:before="0" w:line="240" w:lineRule="auto"/>
        <w:ind w:firstLine="720"/>
        <w:rPr>
          <w:sz w:val="24"/>
          <w:szCs w:val="24"/>
        </w:rPr>
      </w:pPr>
      <w:r w:rsidRPr="001305EE">
        <w:rPr>
          <w:rStyle w:val="a0"/>
          <w:color w:val="000000"/>
          <w:spacing w:val="-1"/>
          <w:sz w:val="24"/>
          <w:szCs w:val="24"/>
        </w:rPr>
        <w:t>Чл.7.</w:t>
      </w:r>
      <w:r>
        <w:rPr>
          <w:rStyle w:val="a0"/>
          <w:color w:val="000000"/>
          <w:spacing w:val="-1"/>
          <w:sz w:val="24"/>
          <w:szCs w:val="24"/>
        </w:rPr>
        <w:t xml:space="preserve"> </w:t>
      </w:r>
      <w:r w:rsidRPr="001305EE">
        <w:rPr>
          <w:rStyle w:val="a0"/>
          <w:color w:val="000000"/>
          <w:spacing w:val="-1"/>
          <w:sz w:val="24"/>
          <w:szCs w:val="24"/>
        </w:rPr>
        <w:t>(1)</w:t>
      </w:r>
      <w:r w:rsidRPr="009E3482">
        <w:rPr>
          <w:rStyle w:val="a0"/>
          <w:b w:val="0"/>
          <w:bCs w:val="0"/>
          <w:color w:val="000000"/>
          <w:spacing w:val="-1"/>
          <w:sz w:val="24"/>
          <w:szCs w:val="24"/>
        </w:rPr>
        <w:t xml:space="preserve"> </w:t>
      </w:r>
      <w:r w:rsidRPr="001305EE">
        <w:rPr>
          <w:rStyle w:val="a"/>
          <w:color w:val="000000"/>
          <w:sz w:val="24"/>
          <w:szCs w:val="24"/>
        </w:rPr>
        <w:t>За защита по дела с определен интерес възнаграждението се определя отделно според Наредбата за размера на адвокатските възнаграждения, като горните правила не се прилагат.</w:t>
      </w:r>
    </w:p>
    <w:p w:rsidR="00817269" w:rsidRPr="001305EE" w:rsidRDefault="00817269" w:rsidP="009E3482">
      <w:pPr>
        <w:pStyle w:val="11"/>
        <w:shd w:val="clear" w:color="auto" w:fill="auto"/>
        <w:spacing w:before="0" w:line="240" w:lineRule="auto"/>
        <w:ind w:firstLine="720"/>
        <w:rPr>
          <w:sz w:val="24"/>
          <w:szCs w:val="24"/>
        </w:rPr>
      </w:pPr>
      <w:r w:rsidRPr="001305EE">
        <w:rPr>
          <w:rStyle w:val="a"/>
          <w:color w:val="000000"/>
          <w:sz w:val="24"/>
          <w:szCs w:val="24"/>
        </w:rPr>
        <w:t>(2)</w:t>
      </w:r>
      <w:r>
        <w:rPr>
          <w:rStyle w:val="a"/>
          <w:color w:val="000000"/>
          <w:sz w:val="24"/>
          <w:szCs w:val="24"/>
        </w:rPr>
        <w:tab/>
      </w:r>
      <w:r w:rsidRPr="001305EE">
        <w:rPr>
          <w:rStyle w:val="a"/>
          <w:color w:val="000000"/>
          <w:sz w:val="24"/>
          <w:szCs w:val="24"/>
        </w:rPr>
        <w:t>Изразходваното време за подготовка и участие в делото не се смята при определяне на възнаграждението по предходните членове.</w:t>
      </w:r>
    </w:p>
    <w:p w:rsidR="00817269" w:rsidRPr="001305EE" w:rsidRDefault="00817269" w:rsidP="009E3482">
      <w:pPr>
        <w:pStyle w:val="11"/>
        <w:shd w:val="clear" w:color="auto" w:fill="auto"/>
        <w:spacing w:before="0" w:line="240" w:lineRule="auto"/>
        <w:ind w:firstLine="720"/>
        <w:rPr>
          <w:sz w:val="24"/>
          <w:szCs w:val="24"/>
        </w:rPr>
      </w:pPr>
      <w:r w:rsidRPr="001305EE">
        <w:rPr>
          <w:rStyle w:val="a0"/>
          <w:color w:val="000000"/>
          <w:spacing w:val="-1"/>
          <w:sz w:val="24"/>
          <w:szCs w:val="24"/>
        </w:rPr>
        <w:t>Чл.8.</w:t>
      </w:r>
      <w:r>
        <w:rPr>
          <w:rStyle w:val="a0"/>
          <w:color w:val="000000"/>
          <w:spacing w:val="-1"/>
          <w:sz w:val="24"/>
          <w:szCs w:val="24"/>
        </w:rPr>
        <w:tab/>
      </w:r>
      <w:r>
        <w:rPr>
          <w:rStyle w:val="a"/>
          <w:color w:val="000000"/>
          <w:sz w:val="24"/>
          <w:szCs w:val="24"/>
        </w:rPr>
        <w:t>Възложителят</w:t>
      </w:r>
      <w:r w:rsidRPr="001305EE">
        <w:rPr>
          <w:rStyle w:val="a"/>
          <w:color w:val="000000"/>
          <w:sz w:val="24"/>
          <w:szCs w:val="24"/>
        </w:rPr>
        <w:t xml:space="preserve"> се задължава да заплаща авансово за всеки конкретен случай необходимите разноски.</w:t>
      </w:r>
    </w:p>
    <w:p w:rsidR="00817269" w:rsidRPr="00E20F4F" w:rsidRDefault="00817269" w:rsidP="009B7857">
      <w:pPr>
        <w:widowControl/>
        <w:ind w:firstLine="709"/>
        <w:jc w:val="both"/>
        <w:rPr>
          <w:rStyle w:val="a"/>
          <w:spacing w:val="0"/>
          <w:sz w:val="24"/>
          <w:szCs w:val="24"/>
        </w:rPr>
      </w:pPr>
      <w:r w:rsidRPr="00E20F4F">
        <w:rPr>
          <w:rStyle w:val="a0"/>
          <w:spacing w:val="-1"/>
          <w:sz w:val="24"/>
          <w:szCs w:val="24"/>
        </w:rPr>
        <w:t>Чл.9.</w:t>
      </w:r>
      <w:r w:rsidRPr="00E20F4F">
        <w:rPr>
          <w:rStyle w:val="a0"/>
          <w:spacing w:val="-1"/>
          <w:sz w:val="24"/>
          <w:szCs w:val="24"/>
        </w:rPr>
        <w:tab/>
      </w:r>
      <w:r w:rsidRPr="00E20F4F">
        <w:rPr>
          <w:rStyle w:val="a"/>
          <w:sz w:val="24"/>
          <w:szCs w:val="24"/>
        </w:rPr>
        <w:t xml:space="preserve">Адвокатът се задължава </w:t>
      </w:r>
      <w:r w:rsidRPr="00E20F4F">
        <w:rPr>
          <w:sz w:val="24"/>
          <w:szCs w:val="24"/>
        </w:rPr>
        <w:t>да присъства в офис на Възложителя, съгласно нуждите от предоставяне на правна помощ, както и да осигури при необходимост дистанционно консултиране (телефон, интернет и др.).</w:t>
      </w:r>
    </w:p>
    <w:p w:rsidR="00817269" w:rsidRPr="009E3482" w:rsidRDefault="00817269" w:rsidP="009E3482">
      <w:pPr>
        <w:pStyle w:val="11"/>
        <w:shd w:val="clear" w:color="auto" w:fill="auto"/>
        <w:spacing w:before="0" w:line="240" w:lineRule="auto"/>
        <w:rPr>
          <w:color w:val="FF0000"/>
          <w:sz w:val="24"/>
          <w:szCs w:val="24"/>
        </w:rPr>
      </w:pPr>
    </w:p>
    <w:p w:rsidR="00817269" w:rsidRPr="001305EE" w:rsidRDefault="00817269" w:rsidP="009E3482">
      <w:pPr>
        <w:pStyle w:val="23"/>
        <w:shd w:val="clear" w:color="auto" w:fill="auto"/>
        <w:tabs>
          <w:tab w:val="left" w:pos="379"/>
        </w:tabs>
        <w:spacing w:before="0" w:after="0" w:line="240" w:lineRule="auto"/>
        <w:rPr>
          <w:sz w:val="24"/>
          <w:szCs w:val="24"/>
        </w:rPr>
      </w:pPr>
      <w:bookmarkStart w:id="1" w:name="bookmark2"/>
      <w:r>
        <w:rPr>
          <w:rStyle w:val="22"/>
          <w:color w:val="000000"/>
          <w:sz w:val="24"/>
          <w:szCs w:val="24"/>
          <w:lang w:val="en-US"/>
        </w:rPr>
        <w:t>IV</w:t>
      </w:r>
      <w:r>
        <w:rPr>
          <w:rStyle w:val="22"/>
          <w:color w:val="000000"/>
          <w:sz w:val="24"/>
          <w:szCs w:val="24"/>
        </w:rPr>
        <w:t xml:space="preserve">. </w:t>
      </w:r>
      <w:r w:rsidRPr="001305EE">
        <w:rPr>
          <w:rStyle w:val="22"/>
          <w:color w:val="000000"/>
          <w:sz w:val="24"/>
          <w:szCs w:val="24"/>
        </w:rPr>
        <w:t>ДРУГИ УСЛОВИЯ</w:t>
      </w:r>
      <w:bookmarkEnd w:id="1"/>
    </w:p>
    <w:p w:rsidR="00817269" w:rsidRPr="009E3482" w:rsidRDefault="00817269" w:rsidP="001305EE">
      <w:pPr>
        <w:pStyle w:val="11"/>
        <w:shd w:val="clear" w:color="auto" w:fill="auto"/>
        <w:spacing w:before="0" w:line="240" w:lineRule="auto"/>
        <w:rPr>
          <w:rStyle w:val="a0"/>
          <w:b w:val="0"/>
          <w:bCs w:val="0"/>
          <w:color w:val="000000"/>
          <w:spacing w:val="-1"/>
          <w:sz w:val="24"/>
          <w:szCs w:val="24"/>
        </w:rPr>
      </w:pPr>
    </w:p>
    <w:p w:rsidR="00817269" w:rsidRPr="001305EE" w:rsidRDefault="00817269" w:rsidP="009E3482">
      <w:pPr>
        <w:pStyle w:val="11"/>
        <w:shd w:val="clear" w:color="auto" w:fill="auto"/>
        <w:spacing w:before="0" w:line="240" w:lineRule="auto"/>
        <w:ind w:firstLine="720"/>
        <w:rPr>
          <w:sz w:val="24"/>
          <w:szCs w:val="24"/>
        </w:rPr>
      </w:pPr>
      <w:r w:rsidRPr="001305EE">
        <w:rPr>
          <w:rStyle w:val="a0"/>
          <w:color w:val="000000"/>
          <w:spacing w:val="-1"/>
          <w:sz w:val="24"/>
          <w:szCs w:val="24"/>
        </w:rPr>
        <w:t>Чл.10.</w:t>
      </w:r>
      <w:r>
        <w:rPr>
          <w:rStyle w:val="a0"/>
          <w:color w:val="000000"/>
          <w:spacing w:val="-1"/>
          <w:sz w:val="24"/>
          <w:szCs w:val="24"/>
        </w:rPr>
        <w:tab/>
      </w:r>
      <w:r>
        <w:rPr>
          <w:rStyle w:val="a"/>
          <w:color w:val="000000"/>
          <w:sz w:val="24"/>
          <w:szCs w:val="24"/>
        </w:rPr>
        <w:t>Възложителя</w:t>
      </w:r>
      <w:r w:rsidRPr="001305EE">
        <w:rPr>
          <w:rStyle w:val="a"/>
          <w:color w:val="000000"/>
          <w:sz w:val="24"/>
          <w:szCs w:val="24"/>
        </w:rPr>
        <w:t xml:space="preserve"> се задължава да предоставя на Адвоката документите и информацията, необходими за изпълнение на възложените поръчки, както и да осигури необходимото съдействие от всички свои служители.</w:t>
      </w:r>
    </w:p>
    <w:p w:rsidR="00817269" w:rsidRPr="001305EE" w:rsidRDefault="00817269" w:rsidP="009E3482">
      <w:pPr>
        <w:pStyle w:val="11"/>
        <w:shd w:val="clear" w:color="auto" w:fill="auto"/>
        <w:spacing w:before="0" w:line="240" w:lineRule="auto"/>
        <w:ind w:firstLine="720"/>
        <w:rPr>
          <w:sz w:val="24"/>
          <w:szCs w:val="24"/>
        </w:rPr>
      </w:pPr>
      <w:r w:rsidRPr="001305EE">
        <w:rPr>
          <w:rStyle w:val="a0"/>
          <w:color w:val="000000"/>
          <w:spacing w:val="-1"/>
          <w:sz w:val="24"/>
          <w:szCs w:val="24"/>
        </w:rPr>
        <w:t>Чл.11.</w:t>
      </w:r>
      <w:r>
        <w:rPr>
          <w:rStyle w:val="a0"/>
          <w:color w:val="000000"/>
          <w:spacing w:val="-1"/>
          <w:sz w:val="24"/>
          <w:szCs w:val="24"/>
        </w:rPr>
        <w:tab/>
      </w:r>
      <w:r w:rsidRPr="001305EE">
        <w:rPr>
          <w:rStyle w:val="a"/>
          <w:color w:val="000000"/>
          <w:sz w:val="24"/>
          <w:szCs w:val="24"/>
        </w:rPr>
        <w:t xml:space="preserve">Правното обслужване ще се осъществява от Адвоката. Ако </w:t>
      </w:r>
      <w:r>
        <w:rPr>
          <w:rStyle w:val="a"/>
          <w:color w:val="000000"/>
          <w:sz w:val="24"/>
          <w:szCs w:val="24"/>
        </w:rPr>
        <w:t>Възложителя</w:t>
      </w:r>
      <w:r w:rsidRPr="001305EE">
        <w:rPr>
          <w:rStyle w:val="a"/>
          <w:color w:val="000000"/>
          <w:sz w:val="24"/>
          <w:szCs w:val="24"/>
        </w:rPr>
        <w:t xml:space="preserve"> не се противопостави, отделни действия могат да бъдат възлагани и на други лица.</w:t>
      </w:r>
    </w:p>
    <w:p w:rsidR="00817269" w:rsidRPr="001305EE" w:rsidRDefault="00817269" w:rsidP="009E3482">
      <w:pPr>
        <w:pStyle w:val="11"/>
        <w:shd w:val="clear" w:color="auto" w:fill="auto"/>
        <w:spacing w:before="0" w:line="240" w:lineRule="auto"/>
        <w:ind w:firstLine="720"/>
        <w:rPr>
          <w:sz w:val="24"/>
          <w:szCs w:val="24"/>
        </w:rPr>
      </w:pPr>
      <w:r w:rsidRPr="001305EE">
        <w:rPr>
          <w:rStyle w:val="a0"/>
          <w:color w:val="000000"/>
          <w:spacing w:val="-1"/>
          <w:sz w:val="24"/>
          <w:szCs w:val="24"/>
        </w:rPr>
        <w:t>Чл.12.</w:t>
      </w:r>
      <w:r>
        <w:rPr>
          <w:rStyle w:val="a0"/>
          <w:color w:val="000000"/>
          <w:spacing w:val="-1"/>
          <w:sz w:val="24"/>
          <w:szCs w:val="24"/>
        </w:rPr>
        <w:t xml:space="preserve"> </w:t>
      </w:r>
      <w:r w:rsidRPr="001305EE">
        <w:rPr>
          <w:rStyle w:val="a0"/>
          <w:color w:val="000000"/>
          <w:spacing w:val="-1"/>
          <w:sz w:val="24"/>
          <w:szCs w:val="24"/>
        </w:rPr>
        <w:t xml:space="preserve">(1) </w:t>
      </w:r>
      <w:r w:rsidRPr="001305EE">
        <w:rPr>
          <w:rStyle w:val="a"/>
          <w:color w:val="000000"/>
          <w:sz w:val="24"/>
          <w:szCs w:val="24"/>
        </w:rPr>
        <w:t xml:space="preserve">При осъществяване на правното обслужване и защита на интересите на </w:t>
      </w:r>
      <w:r>
        <w:rPr>
          <w:rStyle w:val="a"/>
          <w:color w:val="000000"/>
          <w:sz w:val="24"/>
          <w:szCs w:val="24"/>
        </w:rPr>
        <w:t>Възложителя</w:t>
      </w:r>
      <w:r w:rsidRPr="001305EE">
        <w:rPr>
          <w:rStyle w:val="a"/>
          <w:color w:val="000000"/>
          <w:sz w:val="24"/>
          <w:szCs w:val="24"/>
        </w:rPr>
        <w:t>, Адвокатът се задължава да полага грижата на професионалиста.</w:t>
      </w:r>
    </w:p>
    <w:p w:rsidR="00817269" w:rsidRPr="009E3482" w:rsidRDefault="00817269" w:rsidP="009E3482">
      <w:pPr>
        <w:pStyle w:val="11"/>
        <w:shd w:val="clear" w:color="auto" w:fill="auto"/>
        <w:spacing w:before="0" w:line="240" w:lineRule="auto"/>
        <w:ind w:firstLine="720"/>
        <w:rPr>
          <w:rStyle w:val="a0"/>
          <w:b w:val="0"/>
          <w:bCs w:val="0"/>
          <w:color w:val="000000"/>
          <w:spacing w:val="-1"/>
          <w:sz w:val="24"/>
          <w:szCs w:val="24"/>
        </w:rPr>
      </w:pPr>
      <w:r w:rsidRPr="001305EE">
        <w:rPr>
          <w:rStyle w:val="a"/>
          <w:color w:val="000000"/>
          <w:sz w:val="24"/>
          <w:szCs w:val="24"/>
        </w:rPr>
        <w:t>(2)</w:t>
      </w:r>
      <w:r>
        <w:rPr>
          <w:rStyle w:val="a"/>
          <w:color w:val="000000"/>
          <w:sz w:val="24"/>
          <w:szCs w:val="24"/>
        </w:rPr>
        <w:tab/>
      </w:r>
      <w:r w:rsidRPr="001305EE">
        <w:rPr>
          <w:rStyle w:val="a"/>
          <w:color w:val="000000"/>
          <w:sz w:val="24"/>
          <w:szCs w:val="24"/>
        </w:rPr>
        <w:t>Отговорността на Адвоката за причинени вреди при изпълнение на този договор се ограничава до размера на полученото от него възнаграждение за последния един месец преди настъпването на вредата. Това ограничение не се прилага при умишлено причинени вреди.</w:t>
      </w:r>
    </w:p>
    <w:p w:rsidR="00817269" w:rsidRPr="001305EE" w:rsidRDefault="00817269" w:rsidP="009E3482">
      <w:pPr>
        <w:pStyle w:val="11"/>
        <w:shd w:val="clear" w:color="auto" w:fill="auto"/>
        <w:spacing w:before="0" w:line="240" w:lineRule="auto"/>
        <w:ind w:firstLine="720"/>
        <w:rPr>
          <w:rStyle w:val="a"/>
          <w:color w:val="000000"/>
          <w:sz w:val="24"/>
          <w:szCs w:val="24"/>
        </w:rPr>
      </w:pPr>
      <w:bookmarkStart w:id="2" w:name="_GoBack"/>
      <w:bookmarkEnd w:id="2"/>
      <w:r w:rsidRPr="001305EE">
        <w:rPr>
          <w:rStyle w:val="a0"/>
          <w:color w:val="000000"/>
          <w:spacing w:val="-1"/>
          <w:sz w:val="24"/>
          <w:szCs w:val="24"/>
        </w:rPr>
        <w:t>Чл.13.</w:t>
      </w:r>
      <w:r>
        <w:rPr>
          <w:rStyle w:val="a0"/>
          <w:color w:val="000000"/>
          <w:spacing w:val="-1"/>
          <w:sz w:val="24"/>
          <w:szCs w:val="24"/>
        </w:rPr>
        <w:tab/>
      </w:r>
      <w:r w:rsidRPr="001305EE">
        <w:rPr>
          <w:rStyle w:val="a"/>
          <w:color w:val="000000"/>
          <w:sz w:val="24"/>
          <w:szCs w:val="24"/>
        </w:rPr>
        <w:t>Адвокатът се задължава да не разгласява по какъвто и да е начин информацията, станала му известна във връзка и по повод изпълнението на този договор.</w:t>
      </w:r>
    </w:p>
    <w:p w:rsidR="00817269" w:rsidRPr="001305EE" w:rsidRDefault="00817269" w:rsidP="009E3482">
      <w:pPr>
        <w:pStyle w:val="11"/>
        <w:shd w:val="clear" w:color="auto" w:fill="auto"/>
        <w:spacing w:before="0" w:line="240" w:lineRule="auto"/>
        <w:ind w:firstLine="720"/>
        <w:rPr>
          <w:sz w:val="24"/>
          <w:szCs w:val="24"/>
        </w:rPr>
      </w:pPr>
      <w:r w:rsidRPr="001305EE">
        <w:rPr>
          <w:rStyle w:val="a0"/>
          <w:color w:val="000000"/>
          <w:spacing w:val="-1"/>
          <w:sz w:val="24"/>
          <w:szCs w:val="24"/>
        </w:rPr>
        <w:t>Чл.14.</w:t>
      </w:r>
      <w:r>
        <w:rPr>
          <w:rStyle w:val="a0"/>
          <w:color w:val="000000"/>
          <w:spacing w:val="-1"/>
          <w:sz w:val="24"/>
          <w:szCs w:val="24"/>
        </w:rPr>
        <w:t xml:space="preserve"> </w:t>
      </w:r>
      <w:r w:rsidRPr="001305EE">
        <w:rPr>
          <w:rStyle w:val="a0"/>
          <w:color w:val="000000"/>
          <w:spacing w:val="-1"/>
          <w:sz w:val="24"/>
          <w:szCs w:val="24"/>
        </w:rPr>
        <w:t xml:space="preserve">(1) </w:t>
      </w:r>
      <w:r w:rsidRPr="001305EE">
        <w:rPr>
          <w:rStyle w:val="a"/>
          <w:color w:val="000000"/>
          <w:sz w:val="24"/>
          <w:szCs w:val="24"/>
        </w:rPr>
        <w:t xml:space="preserve">Настоящият договор </w:t>
      </w:r>
      <w:r>
        <w:rPr>
          <w:rStyle w:val="a"/>
          <w:color w:val="000000"/>
          <w:sz w:val="24"/>
          <w:szCs w:val="24"/>
        </w:rPr>
        <w:t>се</w:t>
      </w:r>
      <w:r w:rsidRPr="001305EE">
        <w:rPr>
          <w:rStyle w:val="a"/>
          <w:color w:val="000000"/>
          <w:sz w:val="24"/>
          <w:szCs w:val="24"/>
        </w:rPr>
        <w:t xml:space="preserve"> прекрат</w:t>
      </w:r>
      <w:r>
        <w:rPr>
          <w:rStyle w:val="a"/>
          <w:color w:val="000000"/>
          <w:sz w:val="24"/>
          <w:szCs w:val="24"/>
        </w:rPr>
        <w:t>ява</w:t>
      </w:r>
      <w:r w:rsidRPr="001305EE">
        <w:rPr>
          <w:rStyle w:val="a"/>
          <w:color w:val="000000"/>
          <w:sz w:val="24"/>
          <w:szCs w:val="24"/>
        </w:rPr>
        <w:t>:</w:t>
      </w:r>
    </w:p>
    <w:p w:rsidR="00817269" w:rsidRDefault="00817269" w:rsidP="009E3482">
      <w:pPr>
        <w:pStyle w:val="11"/>
        <w:shd w:val="clear" w:color="auto" w:fill="auto"/>
        <w:spacing w:before="0" w:line="240" w:lineRule="auto"/>
        <w:ind w:firstLine="720"/>
        <w:rPr>
          <w:rStyle w:val="a"/>
          <w:color w:val="000000"/>
          <w:sz w:val="24"/>
          <w:szCs w:val="24"/>
        </w:rPr>
      </w:pPr>
      <w:r w:rsidRPr="001305EE">
        <w:rPr>
          <w:rStyle w:val="a"/>
          <w:color w:val="000000"/>
          <w:sz w:val="24"/>
          <w:szCs w:val="24"/>
        </w:rPr>
        <w:t>А</w:t>
      </w:r>
      <w:r>
        <w:rPr>
          <w:rStyle w:val="a"/>
          <w:color w:val="000000"/>
          <w:sz w:val="24"/>
          <w:szCs w:val="24"/>
        </w:rPr>
        <w:t>)</w:t>
      </w:r>
      <w:r>
        <w:rPr>
          <w:rStyle w:val="a"/>
          <w:color w:val="000000"/>
          <w:sz w:val="24"/>
          <w:szCs w:val="24"/>
        </w:rPr>
        <w:tab/>
      </w:r>
      <w:r w:rsidRPr="001305EE">
        <w:rPr>
          <w:rStyle w:val="a"/>
          <w:color w:val="000000"/>
          <w:sz w:val="24"/>
          <w:szCs w:val="24"/>
        </w:rPr>
        <w:t>с изтичане на срока на действие, за който е сключен</w:t>
      </w:r>
      <w:r>
        <w:rPr>
          <w:rStyle w:val="a"/>
          <w:color w:val="000000"/>
          <w:sz w:val="24"/>
          <w:szCs w:val="24"/>
        </w:rPr>
        <w:t>;</w:t>
      </w:r>
    </w:p>
    <w:p w:rsidR="00817269" w:rsidRPr="001305EE" w:rsidRDefault="00817269" w:rsidP="009E3482">
      <w:pPr>
        <w:pStyle w:val="11"/>
        <w:shd w:val="clear" w:color="auto" w:fill="auto"/>
        <w:spacing w:before="0" w:line="240" w:lineRule="auto"/>
        <w:ind w:firstLine="720"/>
        <w:rPr>
          <w:sz w:val="24"/>
          <w:szCs w:val="24"/>
        </w:rPr>
      </w:pPr>
      <w:r w:rsidRPr="001305EE">
        <w:rPr>
          <w:rStyle w:val="a"/>
          <w:color w:val="000000"/>
          <w:sz w:val="24"/>
          <w:szCs w:val="24"/>
        </w:rPr>
        <w:t>Б</w:t>
      </w:r>
      <w:r>
        <w:rPr>
          <w:rStyle w:val="a"/>
          <w:color w:val="000000"/>
          <w:sz w:val="24"/>
          <w:szCs w:val="24"/>
        </w:rPr>
        <w:t>)</w:t>
      </w:r>
      <w:r>
        <w:rPr>
          <w:rStyle w:val="a"/>
          <w:color w:val="000000"/>
          <w:sz w:val="24"/>
          <w:szCs w:val="24"/>
        </w:rPr>
        <w:tab/>
      </w:r>
      <w:r w:rsidRPr="001305EE">
        <w:rPr>
          <w:rStyle w:val="a"/>
          <w:color w:val="000000"/>
          <w:sz w:val="24"/>
          <w:szCs w:val="24"/>
        </w:rPr>
        <w:t>по взаимно съгласие на страните, изразено писмено</w:t>
      </w:r>
      <w:r>
        <w:rPr>
          <w:rStyle w:val="a"/>
          <w:color w:val="000000"/>
          <w:sz w:val="24"/>
          <w:szCs w:val="24"/>
        </w:rPr>
        <w:t>;</w:t>
      </w:r>
    </w:p>
    <w:p w:rsidR="00817269" w:rsidRDefault="00817269" w:rsidP="009E3482">
      <w:pPr>
        <w:pStyle w:val="11"/>
        <w:shd w:val="clear" w:color="auto" w:fill="auto"/>
        <w:spacing w:before="0" w:line="240" w:lineRule="auto"/>
        <w:ind w:firstLine="709"/>
        <w:rPr>
          <w:rStyle w:val="a"/>
          <w:color w:val="000000"/>
          <w:sz w:val="24"/>
          <w:szCs w:val="24"/>
        </w:rPr>
      </w:pPr>
      <w:r w:rsidRPr="001305EE">
        <w:rPr>
          <w:rStyle w:val="a"/>
          <w:color w:val="000000"/>
          <w:sz w:val="24"/>
          <w:szCs w:val="24"/>
        </w:rPr>
        <w:t>В</w:t>
      </w:r>
      <w:r>
        <w:rPr>
          <w:rStyle w:val="a"/>
          <w:color w:val="000000"/>
          <w:sz w:val="24"/>
          <w:szCs w:val="24"/>
        </w:rPr>
        <w:t>)</w:t>
      </w:r>
      <w:r>
        <w:rPr>
          <w:rStyle w:val="a"/>
          <w:color w:val="000000"/>
          <w:sz w:val="24"/>
          <w:szCs w:val="24"/>
        </w:rPr>
        <w:tab/>
      </w:r>
      <w:r w:rsidRPr="001305EE">
        <w:rPr>
          <w:rStyle w:val="a"/>
          <w:color w:val="000000"/>
          <w:sz w:val="24"/>
          <w:szCs w:val="24"/>
        </w:rPr>
        <w:t>в случай на неизпълнение от страна на някоя от страните</w:t>
      </w:r>
      <w:r>
        <w:rPr>
          <w:rStyle w:val="a"/>
          <w:color w:val="000000"/>
          <w:sz w:val="24"/>
          <w:szCs w:val="24"/>
        </w:rPr>
        <w:t>;</w:t>
      </w:r>
    </w:p>
    <w:p w:rsidR="00817269" w:rsidRDefault="00817269" w:rsidP="009E3482">
      <w:pPr>
        <w:pStyle w:val="11"/>
        <w:shd w:val="clear" w:color="auto" w:fill="auto"/>
        <w:spacing w:before="0" w:line="240" w:lineRule="auto"/>
        <w:ind w:firstLine="709"/>
        <w:rPr>
          <w:rStyle w:val="a"/>
          <w:color w:val="000000"/>
          <w:sz w:val="24"/>
          <w:szCs w:val="24"/>
        </w:rPr>
      </w:pPr>
      <w:r>
        <w:rPr>
          <w:rStyle w:val="a"/>
          <w:color w:val="000000"/>
          <w:sz w:val="24"/>
          <w:szCs w:val="24"/>
        </w:rPr>
        <w:t>Г)</w:t>
      </w:r>
      <w:r>
        <w:rPr>
          <w:rStyle w:val="a"/>
          <w:color w:val="000000"/>
          <w:sz w:val="24"/>
          <w:szCs w:val="24"/>
        </w:rPr>
        <w:tab/>
        <w:t xml:space="preserve">при </w:t>
      </w:r>
      <w:r w:rsidRPr="001305EE">
        <w:rPr>
          <w:rStyle w:val="a"/>
          <w:color w:val="000000"/>
          <w:sz w:val="24"/>
          <w:szCs w:val="24"/>
        </w:rPr>
        <w:t>сключване на нов договор със същия предмет в резултат на проведена обществена поръчка</w:t>
      </w:r>
      <w:r>
        <w:rPr>
          <w:rStyle w:val="a"/>
          <w:color w:val="000000"/>
          <w:sz w:val="24"/>
          <w:szCs w:val="24"/>
        </w:rPr>
        <w:t>;</w:t>
      </w:r>
    </w:p>
    <w:p w:rsidR="00817269" w:rsidRPr="001305EE" w:rsidRDefault="00817269" w:rsidP="009E3482">
      <w:pPr>
        <w:pStyle w:val="11"/>
        <w:shd w:val="clear" w:color="auto" w:fill="auto"/>
        <w:spacing w:before="0" w:line="240" w:lineRule="auto"/>
        <w:ind w:left="720"/>
        <w:rPr>
          <w:sz w:val="24"/>
          <w:szCs w:val="24"/>
        </w:rPr>
      </w:pPr>
      <w:r>
        <w:rPr>
          <w:rStyle w:val="a"/>
          <w:color w:val="000000"/>
          <w:sz w:val="24"/>
          <w:szCs w:val="24"/>
        </w:rPr>
        <w:t>Д)</w:t>
      </w:r>
      <w:r>
        <w:rPr>
          <w:rStyle w:val="a"/>
          <w:color w:val="000000"/>
          <w:sz w:val="24"/>
          <w:szCs w:val="24"/>
        </w:rPr>
        <w:tab/>
      </w:r>
      <w:r w:rsidRPr="001305EE">
        <w:rPr>
          <w:rStyle w:val="a"/>
          <w:color w:val="000000"/>
          <w:sz w:val="24"/>
          <w:szCs w:val="24"/>
        </w:rPr>
        <w:t>с достигане на сумата по договора</w:t>
      </w:r>
      <w:r>
        <w:rPr>
          <w:rStyle w:val="a"/>
          <w:color w:val="000000"/>
          <w:sz w:val="24"/>
          <w:szCs w:val="24"/>
        </w:rPr>
        <w:t>.</w:t>
      </w:r>
    </w:p>
    <w:p w:rsidR="00817269" w:rsidRDefault="00817269" w:rsidP="009E3482">
      <w:pPr>
        <w:pStyle w:val="11"/>
        <w:shd w:val="clear" w:color="auto" w:fill="auto"/>
        <w:spacing w:before="0" w:line="240" w:lineRule="auto"/>
        <w:ind w:firstLine="720"/>
        <w:rPr>
          <w:rStyle w:val="a"/>
          <w:color w:val="000000"/>
          <w:sz w:val="24"/>
          <w:szCs w:val="24"/>
        </w:rPr>
      </w:pPr>
      <w:r w:rsidRPr="001305EE">
        <w:rPr>
          <w:rStyle w:val="a0"/>
          <w:color w:val="000000"/>
          <w:spacing w:val="-1"/>
          <w:sz w:val="24"/>
          <w:szCs w:val="24"/>
        </w:rPr>
        <w:t>Чл.15.</w:t>
      </w:r>
      <w:r>
        <w:rPr>
          <w:rStyle w:val="a0"/>
          <w:color w:val="000000"/>
          <w:spacing w:val="-1"/>
          <w:sz w:val="24"/>
          <w:szCs w:val="24"/>
        </w:rPr>
        <w:tab/>
      </w:r>
      <w:r w:rsidRPr="001305EE">
        <w:rPr>
          <w:rStyle w:val="a"/>
          <w:color w:val="000000"/>
          <w:sz w:val="24"/>
          <w:szCs w:val="24"/>
        </w:rPr>
        <w:t>Всички спорове по повод на този договор ще се решават от страните чрез преговори и по приятелски начин, според гражданското законодателство.</w:t>
      </w:r>
    </w:p>
    <w:p w:rsidR="00817269" w:rsidRPr="001305EE" w:rsidRDefault="00817269" w:rsidP="009E3482">
      <w:pPr>
        <w:pStyle w:val="11"/>
        <w:shd w:val="clear" w:color="auto" w:fill="auto"/>
        <w:spacing w:before="0" w:line="240" w:lineRule="auto"/>
        <w:rPr>
          <w:sz w:val="24"/>
          <w:szCs w:val="24"/>
        </w:rPr>
      </w:pPr>
    </w:p>
    <w:p w:rsidR="00817269" w:rsidRPr="001305EE" w:rsidRDefault="00817269" w:rsidP="009E3482">
      <w:pPr>
        <w:pStyle w:val="11"/>
        <w:shd w:val="clear" w:color="auto" w:fill="auto"/>
        <w:spacing w:before="0" w:line="240" w:lineRule="auto"/>
        <w:ind w:firstLine="720"/>
        <w:rPr>
          <w:rStyle w:val="a"/>
          <w:color w:val="000000"/>
          <w:sz w:val="24"/>
          <w:szCs w:val="24"/>
        </w:rPr>
      </w:pPr>
      <w:r w:rsidRPr="001305EE">
        <w:rPr>
          <w:rStyle w:val="a"/>
          <w:color w:val="000000"/>
          <w:sz w:val="24"/>
          <w:szCs w:val="24"/>
        </w:rPr>
        <w:t xml:space="preserve">Този договор се подписа в </w:t>
      </w:r>
      <w:r>
        <w:rPr>
          <w:rStyle w:val="a"/>
          <w:color w:val="000000"/>
          <w:sz w:val="24"/>
          <w:szCs w:val="24"/>
        </w:rPr>
        <w:t>3 (</w:t>
      </w:r>
      <w:r w:rsidRPr="001305EE">
        <w:rPr>
          <w:rStyle w:val="a"/>
          <w:color w:val="000000"/>
          <w:sz w:val="24"/>
          <w:szCs w:val="24"/>
        </w:rPr>
        <w:t>три</w:t>
      </w:r>
      <w:r>
        <w:rPr>
          <w:rStyle w:val="a"/>
          <w:color w:val="000000"/>
          <w:sz w:val="24"/>
          <w:szCs w:val="24"/>
        </w:rPr>
        <w:t>)</w:t>
      </w:r>
      <w:r w:rsidRPr="001305EE">
        <w:rPr>
          <w:rStyle w:val="a"/>
          <w:color w:val="000000"/>
          <w:sz w:val="24"/>
          <w:szCs w:val="24"/>
        </w:rPr>
        <w:t xml:space="preserve"> еднакви екземпляра, </w:t>
      </w:r>
      <w:r>
        <w:rPr>
          <w:rStyle w:val="a"/>
          <w:color w:val="000000"/>
          <w:sz w:val="24"/>
          <w:szCs w:val="24"/>
        </w:rPr>
        <w:t>1 (</w:t>
      </w:r>
      <w:r w:rsidRPr="001305EE">
        <w:rPr>
          <w:rStyle w:val="a"/>
          <w:color w:val="000000"/>
          <w:sz w:val="24"/>
          <w:szCs w:val="24"/>
        </w:rPr>
        <w:t>един</w:t>
      </w:r>
      <w:r>
        <w:rPr>
          <w:rStyle w:val="a"/>
          <w:color w:val="000000"/>
          <w:sz w:val="24"/>
          <w:szCs w:val="24"/>
        </w:rPr>
        <w:t>)</w:t>
      </w:r>
      <w:r w:rsidRPr="001305EE">
        <w:rPr>
          <w:rStyle w:val="a"/>
          <w:color w:val="000000"/>
          <w:sz w:val="24"/>
          <w:szCs w:val="24"/>
        </w:rPr>
        <w:t xml:space="preserve"> за Адвоката и </w:t>
      </w:r>
      <w:r>
        <w:rPr>
          <w:rStyle w:val="a"/>
          <w:color w:val="000000"/>
          <w:sz w:val="24"/>
          <w:szCs w:val="24"/>
        </w:rPr>
        <w:t>2 (</w:t>
      </w:r>
      <w:r w:rsidRPr="001305EE">
        <w:rPr>
          <w:rStyle w:val="a"/>
          <w:color w:val="000000"/>
          <w:sz w:val="24"/>
          <w:szCs w:val="24"/>
        </w:rPr>
        <w:t>два</w:t>
      </w:r>
      <w:r>
        <w:rPr>
          <w:rStyle w:val="a"/>
          <w:color w:val="000000"/>
          <w:sz w:val="24"/>
          <w:szCs w:val="24"/>
        </w:rPr>
        <w:t>)</w:t>
      </w:r>
      <w:r w:rsidRPr="001305EE">
        <w:rPr>
          <w:rStyle w:val="a"/>
          <w:color w:val="000000"/>
          <w:sz w:val="24"/>
          <w:szCs w:val="24"/>
        </w:rPr>
        <w:t xml:space="preserve"> за </w:t>
      </w:r>
      <w:r>
        <w:rPr>
          <w:rStyle w:val="a"/>
          <w:color w:val="000000"/>
          <w:sz w:val="24"/>
          <w:szCs w:val="24"/>
        </w:rPr>
        <w:t>Възложителя</w:t>
      </w:r>
      <w:r w:rsidRPr="001305EE">
        <w:rPr>
          <w:rStyle w:val="a"/>
          <w:color w:val="000000"/>
          <w:sz w:val="24"/>
          <w:szCs w:val="24"/>
        </w:rPr>
        <w:t>.</w:t>
      </w:r>
    </w:p>
    <w:p w:rsidR="00817269" w:rsidRPr="001305EE" w:rsidRDefault="00817269" w:rsidP="001305EE">
      <w:pPr>
        <w:pStyle w:val="11"/>
        <w:shd w:val="clear" w:color="auto" w:fill="auto"/>
        <w:spacing w:before="0" w:line="240" w:lineRule="auto"/>
        <w:rPr>
          <w:rStyle w:val="a"/>
          <w:color w:val="000000"/>
          <w:sz w:val="24"/>
          <w:szCs w:val="24"/>
        </w:rPr>
      </w:pPr>
    </w:p>
    <w:p w:rsidR="00817269" w:rsidRDefault="00817269" w:rsidP="001305EE">
      <w:pPr>
        <w:pStyle w:val="11"/>
        <w:shd w:val="clear" w:color="auto" w:fill="auto"/>
        <w:spacing w:before="0" w:line="240" w:lineRule="auto"/>
        <w:rPr>
          <w:rStyle w:val="a"/>
          <w:color w:val="000000"/>
          <w:sz w:val="24"/>
          <w:szCs w:val="24"/>
        </w:rPr>
      </w:pPr>
    </w:p>
    <w:p w:rsidR="00817269" w:rsidRDefault="00817269" w:rsidP="001305EE">
      <w:pPr>
        <w:pStyle w:val="11"/>
        <w:shd w:val="clear" w:color="auto" w:fill="auto"/>
        <w:spacing w:before="0" w:line="240" w:lineRule="auto"/>
        <w:rPr>
          <w:rStyle w:val="a"/>
          <w:color w:val="000000"/>
          <w:sz w:val="24"/>
          <w:szCs w:val="24"/>
        </w:rPr>
      </w:pPr>
    </w:p>
    <w:p w:rsidR="00817269" w:rsidRPr="001305EE" w:rsidRDefault="00817269" w:rsidP="001305EE">
      <w:pPr>
        <w:pStyle w:val="11"/>
        <w:shd w:val="clear" w:color="auto" w:fill="auto"/>
        <w:spacing w:before="0" w:line="240" w:lineRule="auto"/>
        <w:rPr>
          <w:rStyle w:val="a"/>
          <w:color w:val="000000"/>
          <w:sz w:val="24"/>
          <w:szCs w:val="24"/>
        </w:rPr>
      </w:pPr>
    </w:p>
    <w:p w:rsidR="00817269" w:rsidRPr="001305EE" w:rsidRDefault="00817269" w:rsidP="001305EE">
      <w:pPr>
        <w:pStyle w:val="11"/>
        <w:shd w:val="clear" w:color="auto" w:fill="auto"/>
        <w:spacing w:before="0" w:line="240" w:lineRule="auto"/>
        <w:rPr>
          <w:rStyle w:val="a"/>
          <w:color w:val="000000"/>
          <w:sz w:val="24"/>
          <w:szCs w:val="24"/>
        </w:rPr>
      </w:pPr>
    </w:p>
    <w:p w:rsidR="00817269" w:rsidRPr="009E3482" w:rsidRDefault="00817269" w:rsidP="001305EE">
      <w:pPr>
        <w:pStyle w:val="11"/>
        <w:shd w:val="clear" w:color="auto" w:fill="auto"/>
        <w:spacing w:before="0" w:line="240" w:lineRule="auto"/>
        <w:rPr>
          <w:rStyle w:val="a"/>
          <w:color w:val="000000"/>
          <w:sz w:val="24"/>
          <w:szCs w:val="24"/>
        </w:rPr>
      </w:pPr>
      <w:r w:rsidRPr="009E3482">
        <w:rPr>
          <w:sz w:val="24"/>
          <w:szCs w:val="24"/>
        </w:rPr>
        <w:t xml:space="preserve">ЗА </w:t>
      </w:r>
      <w:r>
        <w:rPr>
          <w:sz w:val="24"/>
          <w:szCs w:val="24"/>
        </w:rPr>
        <w:t>ВЪЗЛОЖИТЕЛЯ. . . . . . . . . . . . . . . . . . . .</w:t>
      </w:r>
      <w:r>
        <w:rPr>
          <w:sz w:val="24"/>
          <w:szCs w:val="24"/>
        </w:rPr>
        <w:tab/>
      </w:r>
      <w:r>
        <w:rPr>
          <w:sz w:val="24"/>
          <w:szCs w:val="24"/>
        </w:rPr>
        <w:tab/>
      </w:r>
      <w:r w:rsidRPr="009E3482">
        <w:rPr>
          <w:sz w:val="24"/>
          <w:szCs w:val="24"/>
        </w:rPr>
        <w:t xml:space="preserve">ЗА ИЗПЪЛНИТЕЛ: </w:t>
      </w:r>
      <w:r>
        <w:rPr>
          <w:sz w:val="24"/>
          <w:szCs w:val="24"/>
        </w:rPr>
        <w:t>. . . . . . . . . . . . . . . . . .</w:t>
      </w:r>
    </w:p>
    <w:p w:rsidR="00817269" w:rsidRPr="009E3482" w:rsidRDefault="00817269" w:rsidP="009E3482">
      <w:pPr>
        <w:ind w:left="1440"/>
        <w:jc w:val="both"/>
        <w:rPr>
          <w:sz w:val="24"/>
          <w:szCs w:val="24"/>
        </w:rPr>
      </w:pPr>
      <w:r w:rsidRPr="009E3482">
        <w:rPr>
          <w:sz w:val="24"/>
          <w:szCs w:val="24"/>
        </w:rPr>
        <w:t>/</w:t>
      </w:r>
      <w:r>
        <w:rPr>
          <w:sz w:val="24"/>
          <w:szCs w:val="24"/>
        </w:rPr>
        <w:t xml:space="preserve"> Красимир Вальов – Управител /</w:t>
      </w:r>
      <w:r>
        <w:rPr>
          <w:sz w:val="24"/>
          <w:szCs w:val="24"/>
        </w:rPr>
        <w:tab/>
      </w:r>
      <w:r>
        <w:rPr>
          <w:sz w:val="24"/>
          <w:szCs w:val="24"/>
        </w:rPr>
        <w:tab/>
      </w:r>
      <w:r>
        <w:rPr>
          <w:sz w:val="24"/>
          <w:szCs w:val="24"/>
        </w:rPr>
        <w:tab/>
      </w:r>
      <w:r>
        <w:rPr>
          <w:sz w:val="24"/>
          <w:szCs w:val="24"/>
        </w:rPr>
        <w:tab/>
        <w:t xml:space="preserve">        </w:t>
      </w:r>
      <w:r w:rsidRPr="009E3482">
        <w:rPr>
          <w:sz w:val="24"/>
          <w:szCs w:val="24"/>
        </w:rPr>
        <w:t>/</w:t>
      </w:r>
      <w:r>
        <w:rPr>
          <w:sz w:val="24"/>
          <w:szCs w:val="24"/>
        </w:rPr>
        <w:t xml:space="preserve"> . . . . . . . . . . . . . . . . . /</w:t>
      </w:r>
    </w:p>
    <w:p w:rsidR="00817269" w:rsidRPr="001305EE" w:rsidRDefault="00817269" w:rsidP="009E3482">
      <w:pPr>
        <w:jc w:val="both"/>
        <w:rPr>
          <w:sz w:val="24"/>
          <w:szCs w:val="24"/>
        </w:rPr>
      </w:pPr>
    </w:p>
    <w:p w:rsidR="00817269" w:rsidRDefault="00817269" w:rsidP="009E3482">
      <w:pPr>
        <w:jc w:val="both"/>
        <w:rPr>
          <w:sz w:val="24"/>
          <w:szCs w:val="24"/>
        </w:rPr>
      </w:pPr>
    </w:p>
    <w:p w:rsidR="00817269" w:rsidRPr="001305EE" w:rsidRDefault="00817269" w:rsidP="009E3482">
      <w:pPr>
        <w:jc w:val="both"/>
        <w:rPr>
          <w:sz w:val="24"/>
          <w:szCs w:val="24"/>
        </w:rPr>
      </w:pPr>
    </w:p>
    <w:p w:rsidR="00817269" w:rsidRPr="001305EE" w:rsidRDefault="00817269" w:rsidP="00027D03">
      <w:pPr>
        <w:ind w:left="720" w:firstLine="720"/>
        <w:jc w:val="both"/>
        <w:rPr>
          <w:sz w:val="24"/>
          <w:szCs w:val="24"/>
        </w:rPr>
      </w:pPr>
      <w:r>
        <w:rPr>
          <w:sz w:val="24"/>
          <w:szCs w:val="24"/>
        </w:rPr>
        <w:t>. . . . . . . . . . . . . . . . . . . . . .</w:t>
      </w:r>
    </w:p>
    <w:p w:rsidR="00817269" w:rsidRPr="001305EE" w:rsidRDefault="00817269" w:rsidP="00027D03">
      <w:pPr>
        <w:ind w:firstLine="720"/>
        <w:jc w:val="both"/>
        <w:rPr>
          <w:sz w:val="24"/>
          <w:szCs w:val="24"/>
        </w:rPr>
      </w:pPr>
      <w:r>
        <w:rPr>
          <w:sz w:val="24"/>
          <w:szCs w:val="24"/>
        </w:rPr>
        <w:t xml:space="preserve">/ Красимир Тодоров – </w:t>
      </w:r>
      <w:r w:rsidRPr="001305EE">
        <w:rPr>
          <w:sz w:val="24"/>
          <w:szCs w:val="24"/>
        </w:rPr>
        <w:t>Гл</w:t>
      </w:r>
      <w:r>
        <w:rPr>
          <w:sz w:val="24"/>
          <w:szCs w:val="24"/>
        </w:rPr>
        <w:t>.с</w:t>
      </w:r>
      <w:r w:rsidRPr="001305EE">
        <w:rPr>
          <w:sz w:val="24"/>
          <w:szCs w:val="24"/>
        </w:rPr>
        <w:t>четоводител</w:t>
      </w:r>
      <w:r>
        <w:rPr>
          <w:sz w:val="24"/>
          <w:szCs w:val="24"/>
        </w:rPr>
        <w:t xml:space="preserve"> /</w:t>
      </w:r>
    </w:p>
    <w:p w:rsidR="00817269" w:rsidRDefault="00817269" w:rsidP="009E3482">
      <w:pPr>
        <w:jc w:val="both"/>
        <w:rPr>
          <w:sz w:val="24"/>
          <w:szCs w:val="24"/>
        </w:rPr>
      </w:pPr>
    </w:p>
    <w:p w:rsidR="00817269" w:rsidRPr="001305EE" w:rsidRDefault="00817269" w:rsidP="009E3482">
      <w:pPr>
        <w:jc w:val="both"/>
        <w:rPr>
          <w:sz w:val="24"/>
          <w:szCs w:val="24"/>
        </w:rPr>
      </w:pPr>
    </w:p>
    <w:p w:rsidR="00817269" w:rsidRPr="001305EE" w:rsidRDefault="00817269" w:rsidP="009E3482">
      <w:pPr>
        <w:jc w:val="both"/>
        <w:rPr>
          <w:sz w:val="24"/>
          <w:szCs w:val="24"/>
        </w:rPr>
      </w:pPr>
    </w:p>
    <w:p w:rsidR="00817269" w:rsidRPr="001305EE" w:rsidRDefault="00817269" w:rsidP="00027D03">
      <w:pPr>
        <w:ind w:left="720" w:firstLine="720"/>
        <w:jc w:val="both"/>
        <w:rPr>
          <w:sz w:val="24"/>
          <w:szCs w:val="24"/>
        </w:rPr>
      </w:pPr>
      <w:r>
        <w:rPr>
          <w:sz w:val="24"/>
          <w:szCs w:val="24"/>
        </w:rPr>
        <w:t>. . . . . . . . . . . . . . . . . . . . . .</w:t>
      </w:r>
    </w:p>
    <w:p w:rsidR="00817269" w:rsidRPr="001305EE" w:rsidRDefault="00817269" w:rsidP="00027D03">
      <w:pPr>
        <w:ind w:firstLine="720"/>
        <w:jc w:val="both"/>
        <w:rPr>
          <w:sz w:val="24"/>
          <w:szCs w:val="24"/>
        </w:rPr>
      </w:pPr>
      <w:r>
        <w:rPr>
          <w:sz w:val="24"/>
          <w:szCs w:val="24"/>
        </w:rPr>
        <w:t>/ Ива Панайотова – ю</w:t>
      </w:r>
      <w:r w:rsidRPr="001305EE">
        <w:rPr>
          <w:sz w:val="24"/>
          <w:szCs w:val="24"/>
        </w:rPr>
        <w:t>рисконсулт</w:t>
      </w:r>
      <w:r>
        <w:rPr>
          <w:sz w:val="24"/>
          <w:szCs w:val="24"/>
        </w:rPr>
        <w:t xml:space="preserve"> /</w:t>
      </w:r>
    </w:p>
    <w:sectPr w:rsidR="00817269" w:rsidRPr="001305EE" w:rsidSect="001F3481">
      <w:footerReference w:type="default" r:id="rId9"/>
      <w:type w:val="continuous"/>
      <w:pgSz w:w="11909" w:h="16834" w:code="9"/>
      <w:pgMar w:top="567" w:right="852" w:bottom="567" w:left="1134" w:header="567" w:footer="567"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269" w:rsidRDefault="00817269">
      <w:r>
        <w:separator/>
      </w:r>
    </w:p>
  </w:endnote>
  <w:endnote w:type="continuationSeparator" w:id="0">
    <w:p w:rsidR="00817269" w:rsidRDefault="008172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Narrow">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69" w:rsidRDefault="00817269" w:rsidP="00E309B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817269" w:rsidRDefault="008172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269" w:rsidRDefault="00817269">
      <w:r>
        <w:separator/>
      </w:r>
    </w:p>
  </w:footnote>
  <w:footnote w:type="continuationSeparator" w:id="0">
    <w:p w:rsidR="00817269" w:rsidRDefault="008172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abstractNum>
  <w:abstractNum w:abstractNumId="1">
    <w:nsid w:val="00000003"/>
    <w:multiLevelType w:val="multilevel"/>
    <w:tmpl w:val="00000002"/>
    <w:lvl w:ilvl="0">
      <w:start w:val="2"/>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abstractNum>
  <w:abstractNum w:abstractNumId="2">
    <w:nsid w:val="00000005"/>
    <w:multiLevelType w:val="multilevel"/>
    <w:tmpl w:val="00000004"/>
    <w:lvl w:ilvl="0">
      <w:start w:val="2"/>
      <w:numFmt w:val="upperRoman"/>
      <w:lvlText w:val="%1."/>
      <w:lvlJc w:val="left"/>
      <w:rPr>
        <w:rFonts w:ascii="Times New Roman" w:hAnsi="Times New Roman" w:cs="Times New Roman"/>
        <w:b/>
        <w:bCs/>
        <w:i w:val="0"/>
        <w:iCs w:val="0"/>
        <w:smallCaps w:val="0"/>
        <w:strike w:val="0"/>
        <w:color w:val="000000"/>
        <w:spacing w:val="-1"/>
        <w:w w:val="100"/>
        <w:position w:val="0"/>
        <w:sz w:val="22"/>
        <w:szCs w:val="22"/>
        <w:u w:val="none"/>
      </w:rPr>
    </w:lvl>
    <w:lvl w:ilvl="1">
      <w:start w:val="2"/>
      <w:numFmt w:val="upperRoman"/>
      <w:lvlText w:val="%1."/>
      <w:lvlJc w:val="left"/>
      <w:rPr>
        <w:rFonts w:ascii="Times New Roman" w:hAnsi="Times New Roman" w:cs="Times New Roman"/>
        <w:b/>
        <w:bCs/>
        <w:i w:val="0"/>
        <w:iCs w:val="0"/>
        <w:smallCaps w:val="0"/>
        <w:strike w:val="0"/>
        <w:color w:val="000000"/>
        <w:spacing w:val="-1"/>
        <w:w w:val="100"/>
        <w:position w:val="0"/>
        <w:sz w:val="22"/>
        <w:szCs w:val="22"/>
        <w:u w:val="none"/>
      </w:rPr>
    </w:lvl>
    <w:lvl w:ilvl="2">
      <w:start w:val="2"/>
      <w:numFmt w:val="upperRoman"/>
      <w:lvlText w:val="%1."/>
      <w:lvlJc w:val="left"/>
      <w:rPr>
        <w:rFonts w:ascii="Times New Roman" w:hAnsi="Times New Roman" w:cs="Times New Roman"/>
        <w:b/>
        <w:bCs/>
        <w:i w:val="0"/>
        <w:iCs w:val="0"/>
        <w:smallCaps w:val="0"/>
        <w:strike w:val="0"/>
        <w:color w:val="000000"/>
        <w:spacing w:val="-1"/>
        <w:w w:val="100"/>
        <w:position w:val="0"/>
        <w:sz w:val="22"/>
        <w:szCs w:val="22"/>
        <w:u w:val="none"/>
      </w:rPr>
    </w:lvl>
    <w:lvl w:ilvl="3">
      <w:start w:val="2"/>
      <w:numFmt w:val="upperRoman"/>
      <w:lvlText w:val="%1."/>
      <w:lvlJc w:val="left"/>
      <w:rPr>
        <w:rFonts w:ascii="Times New Roman" w:hAnsi="Times New Roman" w:cs="Times New Roman"/>
        <w:b/>
        <w:bCs/>
        <w:i w:val="0"/>
        <w:iCs w:val="0"/>
        <w:smallCaps w:val="0"/>
        <w:strike w:val="0"/>
        <w:color w:val="000000"/>
        <w:spacing w:val="-1"/>
        <w:w w:val="100"/>
        <w:position w:val="0"/>
        <w:sz w:val="22"/>
        <w:szCs w:val="22"/>
        <w:u w:val="none"/>
      </w:rPr>
    </w:lvl>
    <w:lvl w:ilvl="4">
      <w:start w:val="2"/>
      <w:numFmt w:val="upperRoman"/>
      <w:lvlText w:val="%1."/>
      <w:lvlJc w:val="left"/>
      <w:rPr>
        <w:rFonts w:ascii="Times New Roman" w:hAnsi="Times New Roman" w:cs="Times New Roman"/>
        <w:b/>
        <w:bCs/>
        <w:i w:val="0"/>
        <w:iCs w:val="0"/>
        <w:smallCaps w:val="0"/>
        <w:strike w:val="0"/>
        <w:color w:val="000000"/>
        <w:spacing w:val="-1"/>
        <w:w w:val="100"/>
        <w:position w:val="0"/>
        <w:sz w:val="22"/>
        <w:szCs w:val="22"/>
        <w:u w:val="none"/>
      </w:rPr>
    </w:lvl>
    <w:lvl w:ilvl="5">
      <w:start w:val="2"/>
      <w:numFmt w:val="upperRoman"/>
      <w:lvlText w:val="%1."/>
      <w:lvlJc w:val="left"/>
      <w:rPr>
        <w:rFonts w:ascii="Times New Roman" w:hAnsi="Times New Roman" w:cs="Times New Roman"/>
        <w:b/>
        <w:bCs/>
        <w:i w:val="0"/>
        <w:iCs w:val="0"/>
        <w:smallCaps w:val="0"/>
        <w:strike w:val="0"/>
        <w:color w:val="000000"/>
        <w:spacing w:val="-1"/>
        <w:w w:val="100"/>
        <w:position w:val="0"/>
        <w:sz w:val="22"/>
        <w:szCs w:val="22"/>
        <w:u w:val="none"/>
      </w:rPr>
    </w:lvl>
    <w:lvl w:ilvl="6">
      <w:start w:val="2"/>
      <w:numFmt w:val="upperRoman"/>
      <w:lvlText w:val="%1."/>
      <w:lvlJc w:val="left"/>
      <w:rPr>
        <w:rFonts w:ascii="Times New Roman" w:hAnsi="Times New Roman" w:cs="Times New Roman"/>
        <w:b/>
        <w:bCs/>
        <w:i w:val="0"/>
        <w:iCs w:val="0"/>
        <w:smallCaps w:val="0"/>
        <w:strike w:val="0"/>
        <w:color w:val="000000"/>
        <w:spacing w:val="-1"/>
        <w:w w:val="100"/>
        <w:position w:val="0"/>
        <w:sz w:val="22"/>
        <w:szCs w:val="22"/>
        <w:u w:val="none"/>
      </w:rPr>
    </w:lvl>
    <w:lvl w:ilvl="7">
      <w:start w:val="2"/>
      <w:numFmt w:val="upperRoman"/>
      <w:lvlText w:val="%1."/>
      <w:lvlJc w:val="left"/>
      <w:rPr>
        <w:rFonts w:ascii="Times New Roman" w:hAnsi="Times New Roman" w:cs="Times New Roman"/>
        <w:b/>
        <w:bCs/>
        <w:i w:val="0"/>
        <w:iCs w:val="0"/>
        <w:smallCaps w:val="0"/>
        <w:strike w:val="0"/>
        <w:color w:val="000000"/>
        <w:spacing w:val="-1"/>
        <w:w w:val="100"/>
        <w:position w:val="0"/>
        <w:sz w:val="22"/>
        <w:szCs w:val="22"/>
        <w:u w:val="none"/>
      </w:rPr>
    </w:lvl>
    <w:lvl w:ilvl="8">
      <w:start w:val="2"/>
      <w:numFmt w:val="upperRoman"/>
      <w:lvlText w:val="%1."/>
      <w:lvlJc w:val="left"/>
      <w:rPr>
        <w:rFonts w:ascii="Times New Roman" w:hAnsi="Times New Roman" w:cs="Times New Roman"/>
        <w:b/>
        <w:bCs/>
        <w:i w:val="0"/>
        <w:iCs w:val="0"/>
        <w:smallCaps w:val="0"/>
        <w:strike w:val="0"/>
        <w:color w:val="000000"/>
        <w:spacing w:val="-1"/>
        <w:w w:val="100"/>
        <w:position w:val="0"/>
        <w:sz w:val="22"/>
        <w:szCs w:val="22"/>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abstractNum>
  <w:abstractNum w:abstractNumId="4">
    <w:nsid w:val="00000009"/>
    <w:multiLevelType w:val="multilevel"/>
    <w:tmpl w:val="00000008"/>
    <w:lvl w:ilvl="0">
      <w:start w:val="2"/>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abstractNum>
  <w:abstractNum w:abstractNumId="5">
    <w:nsid w:val="0000000B"/>
    <w:multiLevelType w:val="multilevel"/>
    <w:tmpl w:val="0000000A"/>
    <w:lvl w:ilvl="0">
      <w:start w:val="2"/>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abstractNum>
  <w:abstractNum w:abstractNumId="6">
    <w:nsid w:val="06CD162D"/>
    <w:multiLevelType w:val="singleLevel"/>
    <w:tmpl w:val="9E6E8ECA"/>
    <w:lvl w:ilvl="0">
      <w:start w:val="1"/>
      <w:numFmt w:val="decimal"/>
      <w:lvlText w:val="(%1)"/>
      <w:legacy w:legacy="1" w:legacySpace="0" w:legacyIndent="345"/>
      <w:lvlJc w:val="left"/>
      <w:rPr>
        <w:rFonts w:ascii="Times New Roman" w:hAnsi="Times New Roman" w:cs="Times New Roman" w:hint="default"/>
      </w:rPr>
    </w:lvl>
  </w:abstractNum>
  <w:abstractNum w:abstractNumId="7">
    <w:nsid w:val="18147176"/>
    <w:multiLevelType w:val="hybridMultilevel"/>
    <w:tmpl w:val="FCE8F568"/>
    <w:lvl w:ilvl="0" w:tplc="EBF01268">
      <w:start w:val="1"/>
      <w:numFmt w:val="decimal"/>
      <w:lvlText w:val="%1."/>
      <w:lvlJc w:val="left"/>
      <w:pPr>
        <w:tabs>
          <w:tab w:val="num" w:pos="1080"/>
        </w:tabs>
        <w:ind w:left="1080" w:hanging="360"/>
      </w:pPr>
      <w:rPr>
        <w:rFonts w:hint="default"/>
      </w:rPr>
    </w:lvl>
    <w:lvl w:ilvl="1" w:tplc="3F3C2D9C">
      <w:start w:val="1"/>
      <w:numFmt w:val="bullet"/>
      <w:lvlText w:val="-"/>
      <w:lvlJc w:val="left"/>
      <w:pPr>
        <w:tabs>
          <w:tab w:val="num" w:pos="2565"/>
        </w:tabs>
        <w:ind w:left="2565" w:hanging="1125"/>
      </w:pPr>
      <w:rPr>
        <w:rFonts w:ascii="Times New Roman" w:eastAsia="Times New Roman" w:hAnsi="Times New Roman" w:hint="default"/>
        <w:sz w:val="32"/>
        <w:szCs w:val="32"/>
      </w:r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8">
    <w:nsid w:val="1B930970"/>
    <w:multiLevelType w:val="hybridMultilevel"/>
    <w:tmpl w:val="BCF47EC8"/>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9">
    <w:nsid w:val="1C06423D"/>
    <w:multiLevelType w:val="singleLevel"/>
    <w:tmpl w:val="661A5A24"/>
    <w:lvl w:ilvl="0">
      <w:start w:val="1"/>
      <w:numFmt w:val="decimal"/>
      <w:lvlText w:val="(%1)"/>
      <w:legacy w:legacy="1" w:legacySpace="0" w:legacyIndent="336"/>
      <w:lvlJc w:val="left"/>
      <w:rPr>
        <w:rFonts w:ascii="Times New Roman" w:hAnsi="Times New Roman" w:cs="Times New Roman" w:hint="default"/>
      </w:rPr>
    </w:lvl>
  </w:abstractNum>
  <w:abstractNum w:abstractNumId="10">
    <w:nsid w:val="1CC02B07"/>
    <w:multiLevelType w:val="hybridMultilevel"/>
    <w:tmpl w:val="AC98F924"/>
    <w:lvl w:ilvl="0" w:tplc="D414AAA2">
      <w:start w:val="1"/>
      <w:numFmt w:val="decimal"/>
      <w:lvlText w:val="%1."/>
      <w:lvlJc w:val="left"/>
      <w:pPr>
        <w:tabs>
          <w:tab w:val="num" w:pos="1080"/>
        </w:tabs>
        <w:ind w:left="1080" w:hanging="360"/>
      </w:pPr>
      <w:rPr>
        <w:rFonts w:hint="default"/>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11">
    <w:nsid w:val="1F716338"/>
    <w:multiLevelType w:val="singleLevel"/>
    <w:tmpl w:val="AE2C6CCE"/>
    <w:lvl w:ilvl="0">
      <w:start w:val="1"/>
      <w:numFmt w:val="decimal"/>
      <w:lvlText w:val="(%1)"/>
      <w:legacy w:legacy="1" w:legacySpace="0" w:legacyIndent="336"/>
      <w:lvlJc w:val="left"/>
      <w:rPr>
        <w:rFonts w:ascii="Times New Roman" w:hAnsi="Times New Roman" w:cs="Times New Roman" w:hint="default"/>
      </w:rPr>
    </w:lvl>
  </w:abstractNum>
  <w:abstractNum w:abstractNumId="12">
    <w:nsid w:val="2D4621E0"/>
    <w:multiLevelType w:val="singleLevel"/>
    <w:tmpl w:val="198EC232"/>
    <w:lvl w:ilvl="0">
      <w:start w:val="2"/>
      <w:numFmt w:val="decimal"/>
      <w:lvlText w:val="(%1)"/>
      <w:legacy w:legacy="1" w:legacySpace="0" w:legacyIndent="245"/>
      <w:lvlJc w:val="left"/>
      <w:rPr>
        <w:rFonts w:ascii="Times New Roman" w:hAnsi="Times New Roman" w:cs="Times New Roman" w:hint="default"/>
      </w:rPr>
    </w:lvl>
  </w:abstractNum>
  <w:abstractNum w:abstractNumId="13">
    <w:nsid w:val="5CB026BA"/>
    <w:multiLevelType w:val="singleLevel"/>
    <w:tmpl w:val="8C6813F6"/>
    <w:lvl w:ilvl="0">
      <w:start w:val="1"/>
      <w:numFmt w:val="decimal"/>
      <w:lvlText w:val="(%1)"/>
      <w:legacy w:legacy="1" w:legacySpace="0" w:legacyIndent="341"/>
      <w:lvlJc w:val="left"/>
      <w:rPr>
        <w:rFonts w:ascii="Times New Roman" w:hAnsi="Times New Roman" w:cs="Times New Roman" w:hint="default"/>
      </w:rPr>
    </w:lvl>
  </w:abstractNum>
  <w:abstractNum w:abstractNumId="14">
    <w:nsid w:val="68C94609"/>
    <w:multiLevelType w:val="singleLevel"/>
    <w:tmpl w:val="F6C81B4E"/>
    <w:lvl w:ilvl="0">
      <w:start w:val="1"/>
      <w:numFmt w:val="decimal"/>
      <w:lvlText w:val="(%1)"/>
      <w:legacy w:legacy="1" w:legacySpace="0" w:legacyIndent="341"/>
      <w:lvlJc w:val="left"/>
      <w:rPr>
        <w:rFonts w:ascii="Times New Roman" w:hAnsi="Times New Roman" w:cs="Times New Roman" w:hint="default"/>
      </w:rPr>
    </w:lvl>
  </w:abstractNum>
  <w:abstractNum w:abstractNumId="15">
    <w:nsid w:val="6B840111"/>
    <w:multiLevelType w:val="hybridMultilevel"/>
    <w:tmpl w:val="2730BBB2"/>
    <w:lvl w:ilvl="0" w:tplc="1A385F66">
      <w:start w:val="1"/>
      <w:numFmt w:val="decimal"/>
      <w:lvlText w:val="%1."/>
      <w:lvlJc w:val="left"/>
      <w:pPr>
        <w:tabs>
          <w:tab w:val="num" w:pos="1743"/>
        </w:tabs>
        <w:ind w:left="1743" w:hanging="1035"/>
      </w:pPr>
      <w:rPr>
        <w:rFonts w:hint="default"/>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6">
    <w:nsid w:val="751158F0"/>
    <w:multiLevelType w:val="multilevel"/>
    <w:tmpl w:val="00000008"/>
    <w:lvl w:ilvl="0">
      <w:start w:val="2"/>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2"/>
        <w:w w:val="100"/>
        <w:position w:val="0"/>
        <w:sz w:val="22"/>
        <w:szCs w:val="22"/>
        <w:u w:val="none"/>
      </w:rPr>
    </w:lvl>
  </w:abstractNum>
  <w:abstractNum w:abstractNumId="17">
    <w:nsid w:val="7AC77BFF"/>
    <w:multiLevelType w:val="hybridMultilevel"/>
    <w:tmpl w:val="8B2A5578"/>
    <w:lvl w:ilvl="0" w:tplc="04020001">
      <w:start w:val="1"/>
      <w:numFmt w:val="bullet"/>
      <w:lvlText w:val=""/>
      <w:lvlJc w:val="left"/>
      <w:pPr>
        <w:tabs>
          <w:tab w:val="num" w:pos="1080"/>
        </w:tabs>
        <w:ind w:left="1080" w:hanging="360"/>
      </w:pPr>
      <w:rPr>
        <w:rFonts w:ascii="Symbol" w:hAnsi="Symbol" w:cs="Symbol" w:hint="default"/>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num w:numId="1">
    <w:abstractNumId w:val="10"/>
  </w:num>
  <w:num w:numId="2">
    <w:abstractNumId w:val="8"/>
  </w:num>
  <w:num w:numId="3">
    <w:abstractNumId w:val="7"/>
  </w:num>
  <w:num w:numId="4">
    <w:abstractNumId w:val="17"/>
  </w:num>
  <w:num w:numId="5">
    <w:abstractNumId w:val="15"/>
  </w:num>
  <w:num w:numId="6">
    <w:abstractNumId w:val="12"/>
  </w:num>
  <w:num w:numId="7">
    <w:abstractNumId w:val="13"/>
  </w:num>
  <w:num w:numId="8">
    <w:abstractNumId w:val="11"/>
  </w:num>
  <w:num w:numId="9">
    <w:abstractNumId w:val="9"/>
  </w:num>
  <w:num w:numId="10">
    <w:abstractNumId w:val="6"/>
  </w:num>
  <w:num w:numId="11">
    <w:abstractNumId w:val="14"/>
  </w:num>
  <w:num w:numId="12">
    <w:abstractNumId w:val="0"/>
  </w:num>
  <w:num w:numId="13">
    <w:abstractNumId w:val="1"/>
  </w:num>
  <w:num w:numId="14">
    <w:abstractNumId w:val="2"/>
  </w:num>
  <w:num w:numId="15">
    <w:abstractNumId w:val="3"/>
  </w:num>
  <w:num w:numId="16">
    <w:abstractNumId w:val="4"/>
  </w:num>
  <w:num w:numId="17">
    <w:abstractNumId w:val="5"/>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7D3E"/>
    <w:rsid w:val="00005BAD"/>
    <w:rsid w:val="00015B3D"/>
    <w:rsid w:val="00023A8A"/>
    <w:rsid w:val="00027D03"/>
    <w:rsid w:val="000307E0"/>
    <w:rsid w:val="00030A6D"/>
    <w:rsid w:val="0003329B"/>
    <w:rsid w:val="00037844"/>
    <w:rsid w:val="00037BA2"/>
    <w:rsid w:val="0004561B"/>
    <w:rsid w:val="00070BF3"/>
    <w:rsid w:val="00085CE8"/>
    <w:rsid w:val="000961D0"/>
    <w:rsid w:val="00096BA8"/>
    <w:rsid w:val="000A1FFB"/>
    <w:rsid w:val="000B3905"/>
    <w:rsid w:val="000B406E"/>
    <w:rsid w:val="000B7B8B"/>
    <w:rsid w:val="000D0DA1"/>
    <w:rsid w:val="000D1DAE"/>
    <w:rsid w:val="000F7D3E"/>
    <w:rsid w:val="001019DC"/>
    <w:rsid w:val="0010323F"/>
    <w:rsid w:val="0010427F"/>
    <w:rsid w:val="001049EB"/>
    <w:rsid w:val="00105B2B"/>
    <w:rsid w:val="001125DB"/>
    <w:rsid w:val="00120FCD"/>
    <w:rsid w:val="00124F21"/>
    <w:rsid w:val="001305EE"/>
    <w:rsid w:val="00151583"/>
    <w:rsid w:val="001555EE"/>
    <w:rsid w:val="001559FD"/>
    <w:rsid w:val="00161553"/>
    <w:rsid w:val="00172EA5"/>
    <w:rsid w:val="0019668B"/>
    <w:rsid w:val="001B48B5"/>
    <w:rsid w:val="001C2B2A"/>
    <w:rsid w:val="001D45AE"/>
    <w:rsid w:val="001F3481"/>
    <w:rsid w:val="001F53D9"/>
    <w:rsid w:val="00200997"/>
    <w:rsid w:val="00200EC1"/>
    <w:rsid w:val="00202084"/>
    <w:rsid w:val="00205A3D"/>
    <w:rsid w:val="00220242"/>
    <w:rsid w:val="00227DB5"/>
    <w:rsid w:val="00233C28"/>
    <w:rsid w:val="00241149"/>
    <w:rsid w:val="00274597"/>
    <w:rsid w:val="00281FD3"/>
    <w:rsid w:val="00285996"/>
    <w:rsid w:val="002D20DD"/>
    <w:rsid w:val="002E10FB"/>
    <w:rsid w:val="0030291A"/>
    <w:rsid w:val="0030590D"/>
    <w:rsid w:val="00314CF0"/>
    <w:rsid w:val="0035338C"/>
    <w:rsid w:val="0035397D"/>
    <w:rsid w:val="00370B34"/>
    <w:rsid w:val="00397EA6"/>
    <w:rsid w:val="003A292F"/>
    <w:rsid w:val="003A5E11"/>
    <w:rsid w:val="003B2D0B"/>
    <w:rsid w:val="003C08BD"/>
    <w:rsid w:val="003E1484"/>
    <w:rsid w:val="003E391E"/>
    <w:rsid w:val="003E52FD"/>
    <w:rsid w:val="003E532C"/>
    <w:rsid w:val="003F15DE"/>
    <w:rsid w:val="003F5BEC"/>
    <w:rsid w:val="003F5D18"/>
    <w:rsid w:val="00400300"/>
    <w:rsid w:val="00401E35"/>
    <w:rsid w:val="004031BA"/>
    <w:rsid w:val="00404E03"/>
    <w:rsid w:val="00406884"/>
    <w:rsid w:val="00417407"/>
    <w:rsid w:val="00443C2B"/>
    <w:rsid w:val="00452FFB"/>
    <w:rsid w:val="00486A57"/>
    <w:rsid w:val="004906A3"/>
    <w:rsid w:val="0049336C"/>
    <w:rsid w:val="004A0609"/>
    <w:rsid w:val="004A1388"/>
    <w:rsid w:val="004A41BD"/>
    <w:rsid w:val="004A7629"/>
    <w:rsid w:val="004B70B0"/>
    <w:rsid w:val="004C24F1"/>
    <w:rsid w:val="004C6C52"/>
    <w:rsid w:val="004C799F"/>
    <w:rsid w:val="004E2C7E"/>
    <w:rsid w:val="004E4C96"/>
    <w:rsid w:val="004F246C"/>
    <w:rsid w:val="004F4219"/>
    <w:rsid w:val="004F511A"/>
    <w:rsid w:val="00510EC6"/>
    <w:rsid w:val="00520C0B"/>
    <w:rsid w:val="00535375"/>
    <w:rsid w:val="005434CF"/>
    <w:rsid w:val="00543BF4"/>
    <w:rsid w:val="00555213"/>
    <w:rsid w:val="005759CF"/>
    <w:rsid w:val="005A2E9C"/>
    <w:rsid w:val="005A2EB8"/>
    <w:rsid w:val="005B264B"/>
    <w:rsid w:val="005C03B7"/>
    <w:rsid w:val="005D0FB8"/>
    <w:rsid w:val="0060054A"/>
    <w:rsid w:val="00606AC6"/>
    <w:rsid w:val="00641E6C"/>
    <w:rsid w:val="0065670E"/>
    <w:rsid w:val="0067407A"/>
    <w:rsid w:val="006A6F43"/>
    <w:rsid w:val="006C5C9D"/>
    <w:rsid w:val="006D1424"/>
    <w:rsid w:val="006E0B6C"/>
    <w:rsid w:val="006F4DF0"/>
    <w:rsid w:val="00702629"/>
    <w:rsid w:val="00702E66"/>
    <w:rsid w:val="007041E7"/>
    <w:rsid w:val="00714531"/>
    <w:rsid w:val="00714D7A"/>
    <w:rsid w:val="00716178"/>
    <w:rsid w:val="00720412"/>
    <w:rsid w:val="00721880"/>
    <w:rsid w:val="007234BB"/>
    <w:rsid w:val="007251C3"/>
    <w:rsid w:val="0073763B"/>
    <w:rsid w:val="00742B05"/>
    <w:rsid w:val="00742D24"/>
    <w:rsid w:val="007475C8"/>
    <w:rsid w:val="00767857"/>
    <w:rsid w:val="007A768D"/>
    <w:rsid w:val="007C39AE"/>
    <w:rsid w:val="007C3BC5"/>
    <w:rsid w:val="007D21D2"/>
    <w:rsid w:val="007D66E2"/>
    <w:rsid w:val="007F37E2"/>
    <w:rsid w:val="007F72CB"/>
    <w:rsid w:val="0080556E"/>
    <w:rsid w:val="008077C8"/>
    <w:rsid w:val="00810585"/>
    <w:rsid w:val="00812DED"/>
    <w:rsid w:val="00817269"/>
    <w:rsid w:val="0082002D"/>
    <w:rsid w:val="00833F7F"/>
    <w:rsid w:val="0084092C"/>
    <w:rsid w:val="00841E44"/>
    <w:rsid w:val="008602B0"/>
    <w:rsid w:val="0086666F"/>
    <w:rsid w:val="0087688D"/>
    <w:rsid w:val="008817E7"/>
    <w:rsid w:val="00896C59"/>
    <w:rsid w:val="008A5981"/>
    <w:rsid w:val="008A7575"/>
    <w:rsid w:val="008B7321"/>
    <w:rsid w:val="008D0627"/>
    <w:rsid w:val="008D3D3D"/>
    <w:rsid w:val="008E2981"/>
    <w:rsid w:val="008E32F6"/>
    <w:rsid w:val="008E3920"/>
    <w:rsid w:val="008F3BB1"/>
    <w:rsid w:val="009018AF"/>
    <w:rsid w:val="00911F29"/>
    <w:rsid w:val="009177BB"/>
    <w:rsid w:val="009335CB"/>
    <w:rsid w:val="00942E85"/>
    <w:rsid w:val="009527AE"/>
    <w:rsid w:val="0097613D"/>
    <w:rsid w:val="009762AA"/>
    <w:rsid w:val="00997AC1"/>
    <w:rsid w:val="009A78E9"/>
    <w:rsid w:val="009B532D"/>
    <w:rsid w:val="009B7857"/>
    <w:rsid w:val="009C159D"/>
    <w:rsid w:val="009C4F23"/>
    <w:rsid w:val="009C640E"/>
    <w:rsid w:val="009E3482"/>
    <w:rsid w:val="009E546D"/>
    <w:rsid w:val="009F7B31"/>
    <w:rsid w:val="00A04061"/>
    <w:rsid w:val="00A14795"/>
    <w:rsid w:val="00A16C90"/>
    <w:rsid w:val="00A2146E"/>
    <w:rsid w:val="00A33775"/>
    <w:rsid w:val="00A37B04"/>
    <w:rsid w:val="00A44ADE"/>
    <w:rsid w:val="00A5541D"/>
    <w:rsid w:val="00AA5CFC"/>
    <w:rsid w:val="00AA64EF"/>
    <w:rsid w:val="00AC589F"/>
    <w:rsid w:val="00AD7C16"/>
    <w:rsid w:val="00AE1987"/>
    <w:rsid w:val="00AE1AB1"/>
    <w:rsid w:val="00AF6D69"/>
    <w:rsid w:val="00AF7A61"/>
    <w:rsid w:val="00B0137E"/>
    <w:rsid w:val="00B07800"/>
    <w:rsid w:val="00B316EE"/>
    <w:rsid w:val="00B334B6"/>
    <w:rsid w:val="00B36479"/>
    <w:rsid w:val="00B37417"/>
    <w:rsid w:val="00B57C89"/>
    <w:rsid w:val="00B64DA0"/>
    <w:rsid w:val="00B7135E"/>
    <w:rsid w:val="00B75723"/>
    <w:rsid w:val="00B97ACA"/>
    <w:rsid w:val="00BA16B8"/>
    <w:rsid w:val="00BB48AC"/>
    <w:rsid w:val="00BB77BB"/>
    <w:rsid w:val="00BC40F3"/>
    <w:rsid w:val="00BD17B8"/>
    <w:rsid w:val="00BD2594"/>
    <w:rsid w:val="00BD3285"/>
    <w:rsid w:val="00BD7156"/>
    <w:rsid w:val="00BE11C8"/>
    <w:rsid w:val="00C0076A"/>
    <w:rsid w:val="00C0583A"/>
    <w:rsid w:val="00C314FC"/>
    <w:rsid w:val="00C40684"/>
    <w:rsid w:val="00C42C87"/>
    <w:rsid w:val="00C47BC9"/>
    <w:rsid w:val="00C47D2F"/>
    <w:rsid w:val="00C55209"/>
    <w:rsid w:val="00C56C7F"/>
    <w:rsid w:val="00C5768A"/>
    <w:rsid w:val="00C57889"/>
    <w:rsid w:val="00C60B86"/>
    <w:rsid w:val="00C61D3D"/>
    <w:rsid w:val="00C93E44"/>
    <w:rsid w:val="00CB2677"/>
    <w:rsid w:val="00CB6C8E"/>
    <w:rsid w:val="00CC2106"/>
    <w:rsid w:val="00CC267A"/>
    <w:rsid w:val="00CD3818"/>
    <w:rsid w:val="00CE681E"/>
    <w:rsid w:val="00CF4BED"/>
    <w:rsid w:val="00CF75C8"/>
    <w:rsid w:val="00D019EF"/>
    <w:rsid w:val="00D2515F"/>
    <w:rsid w:val="00D251B9"/>
    <w:rsid w:val="00D3669E"/>
    <w:rsid w:val="00D402F7"/>
    <w:rsid w:val="00D4101D"/>
    <w:rsid w:val="00D42357"/>
    <w:rsid w:val="00D50866"/>
    <w:rsid w:val="00D52AF6"/>
    <w:rsid w:val="00D76D03"/>
    <w:rsid w:val="00D81E81"/>
    <w:rsid w:val="00DA21ED"/>
    <w:rsid w:val="00DA5A69"/>
    <w:rsid w:val="00DA7579"/>
    <w:rsid w:val="00DB7239"/>
    <w:rsid w:val="00DC4A69"/>
    <w:rsid w:val="00DE0A02"/>
    <w:rsid w:val="00DE0A9F"/>
    <w:rsid w:val="00DE3EE8"/>
    <w:rsid w:val="00DF3B6A"/>
    <w:rsid w:val="00DF72A9"/>
    <w:rsid w:val="00DF78FC"/>
    <w:rsid w:val="00DF7C05"/>
    <w:rsid w:val="00E05592"/>
    <w:rsid w:val="00E16D5F"/>
    <w:rsid w:val="00E20F4F"/>
    <w:rsid w:val="00E309B3"/>
    <w:rsid w:val="00E37913"/>
    <w:rsid w:val="00E37DF5"/>
    <w:rsid w:val="00E73B44"/>
    <w:rsid w:val="00EA4067"/>
    <w:rsid w:val="00EA6224"/>
    <w:rsid w:val="00EB17AD"/>
    <w:rsid w:val="00EB577E"/>
    <w:rsid w:val="00EB6C70"/>
    <w:rsid w:val="00EB7FB6"/>
    <w:rsid w:val="00EC7FC0"/>
    <w:rsid w:val="00EF01E8"/>
    <w:rsid w:val="00EF2C3B"/>
    <w:rsid w:val="00EF5A8A"/>
    <w:rsid w:val="00EF60A6"/>
    <w:rsid w:val="00F01D54"/>
    <w:rsid w:val="00F2106A"/>
    <w:rsid w:val="00F34167"/>
    <w:rsid w:val="00F35C14"/>
    <w:rsid w:val="00F42EDF"/>
    <w:rsid w:val="00F45BB8"/>
    <w:rsid w:val="00F50EFC"/>
    <w:rsid w:val="00F6226F"/>
    <w:rsid w:val="00F71933"/>
    <w:rsid w:val="00F73D9B"/>
    <w:rsid w:val="00F74FDA"/>
    <w:rsid w:val="00F75FDF"/>
    <w:rsid w:val="00F80EC6"/>
    <w:rsid w:val="00F86321"/>
    <w:rsid w:val="00F87297"/>
    <w:rsid w:val="00FA3F22"/>
    <w:rsid w:val="00FA4C77"/>
    <w:rsid w:val="00FD08A6"/>
    <w:rsid w:val="00FD1841"/>
    <w:rsid w:val="00FD18B2"/>
    <w:rsid w:val="00FD1A80"/>
    <w:rsid w:val="00FD4D95"/>
    <w:rsid w:val="00FD6089"/>
    <w:rsid w:val="00FE2C97"/>
    <w:rsid w:val="00FF6A7E"/>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F3"/>
    <w:pPr>
      <w:widowControl w:val="0"/>
      <w:autoSpaceDE w:val="0"/>
      <w:autoSpaceDN w:val="0"/>
      <w:adjustRightInd w:val="0"/>
    </w:pPr>
    <w:rPr>
      <w:sz w:val="20"/>
      <w:szCs w:val="20"/>
    </w:rPr>
  </w:style>
  <w:style w:type="paragraph" w:styleId="Heading2">
    <w:name w:val="heading 2"/>
    <w:basedOn w:val="Normal"/>
    <w:next w:val="Normal"/>
    <w:link w:val="Heading2Char"/>
    <w:uiPriority w:val="99"/>
    <w:qFormat/>
    <w:rsid w:val="0040688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B577E"/>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9"/>
    <w:qFormat/>
    <w:rsid w:val="00EB577E"/>
    <w:pPr>
      <w:keepNext/>
      <w:widowControl/>
      <w:tabs>
        <w:tab w:val="left" w:pos="5812"/>
      </w:tabs>
      <w:autoSpaceDE/>
      <w:autoSpaceDN/>
      <w:adjustRightInd/>
      <w:ind w:firstLine="284"/>
      <w:outlineLvl w:val="5"/>
    </w:pPr>
    <w:rPr>
      <w:rFonts w:ascii="Arial Narrow" w:hAnsi="Arial Narrow" w:cs="Arial Narrow"/>
      <w:b/>
      <w:bCs/>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D45AE"/>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1D45AE"/>
    <w:rPr>
      <w:rFonts w:ascii="Cambria" w:hAnsi="Cambria" w:cs="Cambria"/>
      <w:b/>
      <w:bCs/>
      <w:sz w:val="26"/>
      <w:szCs w:val="26"/>
    </w:rPr>
  </w:style>
  <w:style w:type="character" w:customStyle="1" w:styleId="Heading6Char">
    <w:name w:val="Heading 6 Char"/>
    <w:basedOn w:val="DefaultParagraphFont"/>
    <w:link w:val="Heading6"/>
    <w:uiPriority w:val="99"/>
    <w:semiHidden/>
    <w:locked/>
    <w:rsid w:val="001D45AE"/>
    <w:rPr>
      <w:rFonts w:ascii="Calibri" w:hAnsi="Calibri" w:cs="Calibri"/>
      <w:b/>
      <w:bCs/>
    </w:rPr>
  </w:style>
  <w:style w:type="character" w:styleId="Hyperlink">
    <w:name w:val="Hyperlink"/>
    <w:basedOn w:val="DefaultParagraphFont"/>
    <w:uiPriority w:val="99"/>
    <w:rsid w:val="00406884"/>
    <w:rPr>
      <w:color w:val="0000FF"/>
      <w:u w:val="single"/>
    </w:rPr>
  </w:style>
  <w:style w:type="character" w:customStyle="1" w:styleId="apple-converted-space">
    <w:name w:val="apple-converted-space"/>
    <w:basedOn w:val="DefaultParagraphFont"/>
    <w:uiPriority w:val="99"/>
    <w:rsid w:val="001B48B5"/>
  </w:style>
  <w:style w:type="paragraph" w:styleId="Footer">
    <w:name w:val="footer"/>
    <w:basedOn w:val="Normal"/>
    <w:link w:val="FooterChar"/>
    <w:uiPriority w:val="99"/>
    <w:rsid w:val="007C3BC5"/>
    <w:pPr>
      <w:tabs>
        <w:tab w:val="center" w:pos="4536"/>
        <w:tab w:val="right" w:pos="9072"/>
      </w:tabs>
    </w:pPr>
  </w:style>
  <w:style w:type="character" w:customStyle="1" w:styleId="FooterChar">
    <w:name w:val="Footer Char"/>
    <w:basedOn w:val="DefaultParagraphFont"/>
    <w:link w:val="Footer"/>
    <w:uiPriority w:val="99"/>
    <w:semiHidden/>
    <w:locked/>
    <w:rsid w:val="001D45AE"/>
    <w:rPr>
      <w:sz w:val="20"/>
      <w:szCs w:val="20"/>
    </w:rPr>
  </w:style>
  <w:style w:type="character" w:styleId="PageNumber">
    <w:name w:val="page number"/>
    <w:basedOn w:val="DefaultParagraphFont"/>
    <w:uiPriority w:val="99"/>
    <w:rsid w:val="007C3BC5"/>
  </w:style>
  <w:style w:type="paragraph" w:styleId="Header">
    <w:name w:val="header"/>
    <w:basedOn w:val="Normal"/>
    <w:link w:val="HeaderChar"/>
    <w:uiPriority w:val="99"/>
    <w:rsid w:val="00314CF0"/>
    <w:pPr>
      <w:tabs>
        <w:tab w:val="center" w:pos="4536"/>
        <w:tab w:val="right" w:pos="9072"/>
      </w:tabs>
    </w:pPr>
  </w:style>
  <w:style w:type="character" w:customStyle="1" w:styleId="HeaderChar">
    <w:name w:val="Header Char"/>
    <w:basedOn w:val="DefaultParagraphFont"/>
    <w:link w:val="Header"/>
    <w:uiPriority w:val="99"/>
    <w:semiHidden/>
    <w:locked/>
    <w:rsid w:val="001D45AE"/>
    <w:rPr>
      <w:sz w:val="20"/>
      <w:szCs w:val="20"/>
    </w:rPr>
  </w:style>
  <w:style w:type="paragraph" w:styleId="BodyTextIndent">
    <w:name w:val="Body Text Indent"/>
    <w:basedOn w:val="Normal"/>
    <w:link w:val="BodyTextIndentChar"/>
    <w:uiPriority w:val="99"/>
    <w:rsid w:val="008D0627"/>
    <w:pPr>
      <w:widowControl/>
      <w:autoSpaceDE/>
      <w:autoSpaceDN/>
      <w:adjustRightInd/>
      <w:spacing w:after="120" w:line="276" w:lineRule="auto"/>
      <w:ind w:left="283"/>
    </w:pPr>
    <w:rPr>
      <w:rFonts w:ascii="Calibri" w:hAnsi="Calibri" w:cs="Calibri"/>
      <w:sz w:val="22"/>
      <w:szCs w:val="22"/>
      <w:lang w:eastAsia="en-US"/>
    </w:rPr>
  </w:style>
  <w:style w:type="character" w:customStyle="1" w:styleId="BodyTextIndentChar">
    <w:name w:val="Body Text Indent Char"/>
    <w:basedOn w:val="DefaultParagraphFont"/>
    <w:link w:val="BodyTextIndent"/>
    <w:uiPriority w:val="99"/>
    <w:locked/>
    <w:rsid w:val="008D0627"/>
    <w:rPr>
      <w:rFonts w:ascii="Calibri" w:hAnsi="Calibri" w:cs="Calibri"/>
      <w:sz w:val="22"/>
      <w:szCs w:val="22"/>
      <w:lang w:val="bg-BG" w:eastAsia="en-US"/>
    </w:rPr>
  </w:style>
  <w:style w:type="paragraph" w:styleId="BodyText">
    <w:name w:val="Body Text"/>
    <w:basedOn w:val="Normal"/>
    <w:link w:val="BodyTextChar"/>
    <w:uiPriority w:val="99"/>
    <w:rsid w:val="008D0627"/>
    <w:pPr>
      <w:widowControl/>
      <w:autoSpaceDE/>
      <w:autoSpaceDN/>
      <w:adjustRightInd/>
      <w:spacing w:after="120"/>
    </w:pPr>
    <w:rPr>
      <w:sz w:val="24"/>
      <w:szCs w:val="24"/>
    </w:rPr>
  </w:style>
  <w:style w:type="character" w:customStyle="1" w:styleId="BodyTextChar">
    <w:name w:val="Body Text Char"/>
    <w:basedOn w:val="DefaultParagraphFont"/>
    <w:link w:val="BodyText"/>
    <w:uiPriority w:val="99"/>
    <w:semiHidden/>
    <w:locked/>
    <w:rsid w:val="001D45AE"/>
    <w:rPr>
      <w:sz w:val="20"/>
      <w:szCs w:val="20"/>
    </w:rPr>
  </w:style>
  <w:style w:type="paragraph" w:customStyle="1" w:styleId="2">
    <w:name w:val="Знак Знак2"/>
    <w:basedOn w:val="Normal"/>
    <w:uiPriority w:val="99"/>
    <w:rsid w:val="008D0627"/>
    <w:pPr>
      <w:widowControl/>
      <w:tabs>
        <w:tab w:val="left" w:pos="709"/>
      </w:tabs>
      <w:autoSpaceDE/>
      <w:autoSpaceDN/>
      <w:adjustRightInd/>
    </w:pPr>
    <w:rPr>
      <w:rFonts w:ascii="Tahoma" w:hAnsi="Tahoma" w:cs="Tahoma"/>
      <w:sz w:val="24"/>
      <w:szCs w:val="24"/>
      <w:lang w:val="pl-PL" w:eastAsia="pl-PL"/>
    </w:rPr>
  </w:style>
  <w:style w:type="paragraph" w:styleId="FootnoteText">
    <w:name w:val="footnote text"/>
    <w:basedOn w:val="Normal"/>
    <w:link w:val="FootnoteTextChar"/>
    <w:uiPriority w:val="99"/>
    <w:semiHidden/>
    <w:rsid w:val="00CC2106"/>
    <w:pPr>
      <w:widowControl/>
      <w:autoSpaceDE/>
      <w:autoSpaceDN/>
      <w:adjustRightInd/>
    </w:pPr>
  </w:style>
  <w:style w:type="character" w:customStyle="1" w:styleId="FootnoteTextChar">
    <w:name w:val="Footnote Text Char"/>
    <w:basedOn w:val="DefaultParagraphFont"/>
    <w:link w:val="FootnoteText"/>
    <w:uiPriority w:val="99"/>
    <w:semiHidden/>
    <w:locked/>
    <w:rsid w:val="001D45AE"/>
    <w:rPr>
      <w:sz w:val="20"/>
      <w:szCs w:val="20"/>
    </w:rPr>
  </w:style>
  <w:style w:type="character" w:styleId="FootnoteReference">
    <w:name w:val="footnote reference"/>
    <w:basedOn w:val="DefaultParagraphFont"/>
    <w:uiPriority w:val="99"/>
    <w:semiHidden/>
    <w:rsid w:val="00CC2106"/>
    <w:rPr>
      <w:vertAlign w:val="superscript"/>
    </w:rPr>
  </w:style>
  <w:style w:type="paragraph" w:customStyle="1" w:styleId="FR2">
    <w:name w:val="FR2"/>
    <w:uiPriority w:val="99"/>
    <w:rsid w:val="00CC2106"/>
    <w:pPr>
      <w:widowControl w:val="0"/>
      <w:snapToGrid w:val="0"/>
      <w:jc w:val="right"/>
    </w:pPr>
    <w:rPr>
      <w:rFonts w:ascii="Arial" w:hAnsi="Arial" w:cs="Arial"/>
      <w:sz w:val="24"/>
      <w:szCs w:val="24"/>
      <w:lang w:eastAsia="en-US"/>
    </w:rPr>
  </w:style>
  <w:style w:type="paragraph" w:styleId="BalloonText">
    <w:name w:val="Balloon Text"/>
    <w:basedOn w:val="Normal"/>
    <w:link w:val="BalloonTextChar"/>
    <w:uiPriority w:val="99"/>
    <w:semiHidden/>
    <w:rsid w:val="004B70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45AE"/>
    <w:rPr>
      <w:sz w:val="2"/>
      <w:szCs w:val="2"/>
    </w:rPr>
  </w:style>
  <w:style w:type="paragraph" w:customStyle="1" w:styleId="4">
    <w:name w:val="Знак Знак4"/>
    <w:basedOn w:val="Normal"/>
    <w:uiPriority w:val="99"/>
    <w:rsid w:val="00401E35"/>
    <w:pPr>
      <w:widowControl/>
      <w:tabs>
        <w:tab w:val="left" w:pos="709"/>
      </w:tabs>
      <w:autoSpaceDE/>
      <w:autoSpaceDN/>
      <w:adjustRightInd/>
    </w:pPr>
    <w:rPr>
      <w:rFonts w:ascii="Tahoma" w:hAnsi="Tahoma" w:cs="Tahoma"/>
      <w:sz w:val="24"/>
      <w:szCs w:val="24"/>
      <w:lang w:val="pl-PL" w:eastAsia="pl-PL"/>
    </w:rPr>
  </w:style>
  <w:style w:type="paragraph" w:styleId="NormalWeb">
    <w:name w:val="Normal (Web)"/>
    <w:basedOn w:val="Normal"/>
    <w:uiPriority w:val="99"/>
    <w:rsid w:val="00401E35"/>
    <w:pPr>
      <w:widowControl/>
      <w:autoSpaceDE/>
      <w:autoSpaceDN/>
      <w:adjustRightInd/>
      <w:spacing w:before="40" w:after="40"/>
    </w:pPr>
    <w:rPr>
      <w:rFonts w:ascii="Arial Unicode MS" w:eastAsia="Arial Unicode MS" w:cs="Arial Unicode MS"/>
      <w:sz w:val="24"/>
      <w:szCs w:val="24"/>
      <w:lang w:val="en-US" w:eastAsia="en-US"/>
    </w:rPr>
  </w:style>
  <w:style w:type="character" w:customStyle="1" w:styleId="1">
    <w:name w:val="Заглавие #1_"/>
    <w:basedOn w:val="DefaultParagraphFont"/>
    <w:link w:val="10"/>
    <w:uiPriority w:val="99"/>
    <w:locked/>
    <w:rsid w:val="003F15DE"/>
    <w:rPr>
      <w:b/>
      <w:bCs/>
      <w:spacing w:val="-2"/>
      <w:sz w:val="29"/>
      <w:szCs w:val="29"/>
    </w:rPr>
  </w:style>
  <w:style w:type="character" w:customStyle="1" w:styleId="20">
    <w:name w:val="Основен текст (2)_"/>
    <w:basedOn w:val="DefaultParagraphFont"/>
    <w:link w:val="21"/>
    <w:uiPriority w:val="99"/>
    <w:locked/>
    <w:rsid w:val="003F15DE"/>
    <w:rPr>
      <w:b/>
      <w:bCs/>
      <w:sz w:val="22"/>
      <w:szCs w:val="22"/>
    </w:rPr>
  </w:style>
  <w:style w:type="character" w:customStyle="1" w:styleId="a">
    <w:name w:val="Основен текст_"/>
    <w:basedOn w:val="DefaultParagraphFont"/>
    <w:link w:val="11"/>
    <w:uiPriority w:val="99"/>
    <w:locked/>
    <w:rsid w:val="003F15DE"/>
    <w:rPr>
      <w:spacing w:val="-2"/>
      <w:sz w:val="22"/>
      <w:szCs w:val="22"/>
    </w:rPr>
  </w:style>
  <w:style w:type="character" w:customStyle="1" w:styleId="a0">
    <w:name w:val="Основен текст + Удебелен"/>
    <w:aliases w:val="Разредка 0 pt"/>
    <w:basedOn w:val="a"/>
    <w:uiPriority w:val="99"/>
    <w:rsid w:val="003F15DE"/>
    <w:rPr>
      <w:b/>
      <w:bCs/>
    </w:rPr>
  </w:style>
  <w:style w:type="character" w:customStyle="1" w:styleId="22">
    <w:name w:val="Заглавие #2_"/>
    <w:basedOn w:val="DefaultParagraphFont"/>
    <w:link w:val="23"/>
    <w:uiPriority w:val="99"/>
    <w:locked/>
    <w:rsid w:val="003F15DE"/>
    <w:rPr>
      <w:b/>
      <w:bCs/>
      <w:sz w:val="22"/>
      <w:szCs w:val="22"/>
    </w:rPr>
  </w:style>
  <w:style w:type="character" w:customStyle="1" w:styleId="a1">
    <w:name w:val="Заглавие на изображение_"/>
    <w:basedOn w:val="DefaultParagraphFont"/>
    <w:link w:val="a2"/>
    <w:uiPriority w:val="99"/>
    <w:locked/>
    <w:rsid w:val="003F15DE"/>
    <w:rPr>
      <w:rFonts w:ascii="Courier New" w:hAnsi="Courier New" w:cs="Courier New"/>
      <w:noProof/>
      <w:sz w:val="14"/>
      <w:szCs w:val="14"/>
    </w:rPr>
  </w:style>
  <w:style w:type="paragraph" w:customStyle="1" w:styleId="10">
    <w:name w:val="Заглавие #1"/>
    <w:basedOn w:val="Normal"/>
    <w:link w:val="1"/>
    <w:uiPriority w:val="99"/>
    <w:rsid w:val="003F15DE"/>
    <w:pPr>
      <w:shd w:val="clear" w:color="auto" w:fill="FFFFFF"/>
      <w:autoSpaceDE/>
      <w:autoSpaceDN/>
      <w:adjustRightInd/>
      <w:spacing w:after="60" w:line="240" w:lineRule="atLeast"/>
      <w:jc w:val="center"/>
      <w:outlineLvl w:val="0"/>
    </w:pPr>
    <w:rPr>
      <w:b/>
      <w:bCs/>
      <w:spacing w:val="-2"/>
      <w:sz w:val="29"/>
      <w:szCs w:val="29"/>
    </w:rPr>
  </w:style>
  <w:style w:type="paragraph" w:customStyle="1" w:styleId="21">
    <w:name w:val="Основен текст (2)"/>
    <w:basedOn w:val="Normal"/>
    <w:link w:val="20"/>
    <w:uiPriority w:val="99"/>
    <w:rsid w:val="003F15DE"/>
    <w:pPr>
      <w:shd w:val="clear" w:color="auto" w:fill="FFFFFF"/>
      <w:autoSpaceDE/>
      <w:autoSpaceDN/>
      <w:adjustRightInd/>
      <w:spacing w:before="60" w:after="900" w:line="240" w:lineRule="atLeast"/>
      <w:jc w:val="center"/>
    </w:pPr>
    <w:rPr>
      <w:b/>
      <w:bCs/>
      <w:sz w:val="22"/>
      <w:szCs w:val="22"/>
    </w:rPr>
  </w:style>
  <w:style w:type="paragraph" w:customStyle="1" w:styleId="11">
    <w:name w:val="Основен текст1"/>
    <w:basedOn w:val="Normal"/>
    <w:link w:val="a"/>
    <w:uiPriority w:val="99"/>
    <w:rsid w:val="003F15DE"/>
    <w:pPr>
      <w:shd w:val="clear" w:color="auto" w:fill="FFFFFF"/>
      <w:autoSpaceDE/>
      <w:autoSpaceDN/>
      <w:adjustRightInd/>
      <w:spacing w:before="900" w:line="274" w:lineRule="exact"/>
      <w:jc w:val="both"/>
    </w:pPr>
    <w:rPr>
      <w:spacing w:val="-2"/>
      <w:sz w:val="22"/>
      <w:szCs w:val="22"/>
    </w:rPr>
  </w:style>
  <w:style w:type="paragraph" w:customStyle="1" w:styleId="23">
    <w:name w:val="Заглавие #2"/>
    <w:basedOn w:val="Normal"/>
    <w:link w:val="22"/>
    <w:uiPriority w:val="99"/>
    <w:rsid w:val="003F15DE"/>
    <w:pPr>
      <w:shd w:val="clear" w:color="auto" w:fill="FFFFFF"/>
      <w:autoSpaceDE/>
      <w:autoSpaceDN/>
      <w:adjustRightInd/>
      <w:spacing w:before="180" w:after="300" w:line="240" w:lineRule="atLeast"/>
      <w:jc w:val="center"/>
      <w:outlineLvl w:val="1"/>
    </w:pPr>
    <w:rPr>
      <w:b/>
      <w:bCs/>
      <w:sz w:val="22"/>
      <w:szCs w:val="22"/>
    </w:rPr>
  </w:style>
  <w:style w:type="paragraph" w:customStyle="1" w:styleId="a2">
    <w:name w:val="Заглавие на изображение"/>
    <w:basedOn w:val="Normal"/>
    <w:link w:val="a1"/>
    <w:uiPriority w:val="99"/>
    <w:rsid w:val="003F15DE"/>
    <w:pPr>
      <w:shd w:val="clear" w:color="auto" w:fill="FFFFFF"/>
      <w:autoSpaceDE/>
      <w:autoSpaceDN/>
      <w:adjustRightInd/>
      <w:spacing w:line="240" w:lineRule="atLeast"/>
    </w:pPr>
    <w:rPr>
      <w:rFonts w:ascii="Courier New" w:hAnsi="Courier New" w:cs="Courier New"/>
      <w:noProof/>
      <w:sz w:val="14"/>
      <w:szCs w:val="14"/>
    </w:rPr>
  </w:style>
  <w:style w:type="character" w:customStyle="1" w:styleId="CharChar">
    <w:name w:val="Char Char"/>
    <w:basedOn w:val="DefaultParagraphFont"/>
    <w:uiPriority w:val="99"/>
    <w:rsid w:val="006E0B6C"/>
    <w:rPr>
      <w:rFonts w:ascii="Calibri" w:hAnsi="Calibri" w:cs="Calibri"/>
      <w:sz w:val="22"/>
      <w:szCs w:val="22"/>
      <w:lang w:val="bg-BG" w:eastAsia="en-US"/>
    </w:rPr>
  </w:style>
  <w:style w:type="paragraph" w:styleId="ListParagraph">
    <w:name w:val="List Paragraph"/>
    <w:basedOn w:val="Normal"/>
    <w:uiPriority w:val="99"/>
    <w:qFormat/>
    <w:rsid w:val="0086666F"/>
    <w:pPr>
      <w:ind w:left="720"/>
    </w:pPr>
  </w:style>
  <w:style w:type="paragraph" w:customStyle="1" w:styleId="210">
    <w:name w:val="Знак Знак21"/>
    <w:basedOn w:val="Normal"/>
    <w:uiPriority w:val="99"/>
    <w:rsid w:val="00DF7C05"/>
    <w:pPr>
      <w:widowControl/>
      <w:tabs>
        <w:tab w:val="left" w:pos="709"/>
      </w:tabs>
      <w:autoSpaceDE/>
      <w:autoSpaceDN/>
      <w:adjustRightInd/>
    </w:pPr>
    <w:rPr>
      <w:rFonts w:ascii="Tahoma" w:hAnsi="Tahoma" w:cs="Tahoma"/>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813839730">
      <w:marLeft w:val="0"/>
      <w:marRight w:val="0"/>
      <w:marTop w:val="0"/>
      <w:marBottom w:val="0"/>
      <w:divBdr>
        <w:top w:val="none" w:sz="0" w:space="0" w:color="auto"/>
        <w:left w:val="none" w:sz="0" w:space="0" w:color="auto"/>
        <w:bottom w:val="none" w:sz="0" w:space="0" w:color="auto"/>
        <w:right w:val="none" w:sz="0" w:space="0" w:color="auto"/>
      </w:divBdr>
    </w:div>
    <w:div w:id="813839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koplov.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353</TotalTime>
  <Pages>10</Pages>
  <Words>3462</Words>
  <Characters>19736</Characters>
  <Application>Microsoft Office Outlook</Application>
  <DocSecurity>0</DocSecurity>
  <Lines>0</Lines>
  <Paragraphs>0</Paragraphs>
  <ScaleCrop>false</ScaleCrop>
  <Company>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„КОМПЛЕКСЕН ОНКОЛОГИЧЕН ЦЕНТЪР- ПЛОВДИВ” ЕООД</dc:title>
  <dc:subject/>
  <dc:creator>1</dc:creator>
  <cp:keywords/>
  <dc:description/>
  <cp:lastModifiedBy>pc</cp:lastModifiedBy>
  <cp:revision>17</cp:revision>
  <cp:lastPrinted>2015-09-24T10:06:00Z</cp:lastPrinted>
  <dcterms:created xsi:type="dcterms:W3CDTF">2015-09-17T07:15:00Z</dcterms:created>
  <dcterms:modified xsi:type="dcterms:W3CDTF">2015-09-24T10:47:00Z</dcterms:modified>
</cp:coreProperties>
</file>